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101A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201E7AAE" w14:textId="77777777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4C5538C1" w14:textId="28BED762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63B40">
        <w:rPr>
          <w:rFonts w:ascii="Times New Roman" w:hAnsi="Times New Roman" w:cs="Times New Roman"/>
          <w:sz w:val="28"/>
          <w:szCs w:val="28"/>
        </w:rPr>
        <w:t xml:space="preserve">Гришина Кристина Владимировна </w:t>
      </w:r>
    </w:p>
    <w:p w14:paraId="7C6F3241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BC64DE5" w14:textId="4D93209E" w:rsidR="001767A8" w:rsidRDefault="001767A8" w:rsidP="00363B40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7474D2">
        <w:rPr>
          <w:rFonts w:ascii="Times New Roman" w:hAnsi="Times New Roman" w:cs="Times New Roman"/>
          <w:sz w:val="28"/>
          <w:szCs w:val="28"/>
        </w:rPr>
        <w:t>ДПОП хоровое</w:t>
      </w:r>
      <w:r w:rsidR="00363B40">
        <w:rPr>
          <w:rFonts w:ascii="Times New Roman" w:hAnsi="Times New Roman" w:cs="Times New Roman"/>
          <w:sz w:val="28"/>
          <w:szCs w:val="28"/>
        </w:rPr>
        <w:t xml:space="preserve"> пение </w:t>
      </w:r>
    </w:p>
    <w:p w14:paraId="31A73830" w14:textId="5973E132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AE52E7">
        <w:rPr>
          <w:rFonts w:ascii="Times New Roman" w:hAnsi="Times New Roman" w:cs="Times New Roman"/>
          <w:sz w:val="28"/>
          <w:szCs w:val="28"/>
        </w:rPr>
        <w:t>17</w:t>
      </w:r>
      <w:r w:rsidR="00363B40">
        <w:rPr>
          <w:rFonts w:ascii="Times New Roman" w:hAnsi="Times New Roman" w:cs="Times New Roman"/>
          <w:sz w:val="28"/>
          <w:szCs w:val="28"/>
        </w:rPr>
        <w:t>.02.2022</w:t>
      </w:r>
    </w:p>
    <w:p w14:paraId="772355C9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5FCC387B" w14:textId="77777777" w:rsidR="00363B40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363B40">
        <w:rPr>
          <w:rFonts w:ascii="Times New Roman" w:hAnsi="Times New Roman" w:cs="Times New Roman"/>
          <w:sz w:val="28"/>
          <w:szCs w:val="28"/>
        </w:rPr>
        <w:t>фортепиано</w:t>
      </w:r>
    </w:p>
    <w:p w14:paraId="6C5F7673" w14:textId="3D82D904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14:paraId="254FFF3B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14:paraId="1B541EC2" w14:textId="77777777">
        <w:trPr>
          <w:cantSplit/>
          <w:tblHeader/>
        </w:trPr>
        <w:tc>
          <w:tcPr>
            <w:tcW w:w="1418" w:type="dxa"/>
          </w:tcPr>
          <w:p w14:paraId="08FF522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14:paraId="460056B9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160BD0E6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5E59CB4A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14:paraId="35D8B784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5605106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14:paraId="3B400B73" w14:textId="77777777">
        <w:trPr>
          <w:cantSplit/>
          <w:tblHeader/>
        </w:trPr>
        <w:tc>
          <w:tcPr>
            <w:tcW w:w="1418" w:type="dxa"/>
          </w:tcPr>
          <w:p w14:paraId="052CC74E" w14:textId="06EF04CA" w:rsidR="001767A8" w:rsidRPr="00870350" w:rsidRDefault="00AE52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3B4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14:paraId="21E6B21C" w14:textId="6180C5EC" w:rsidR="001767A8" w:rsidRPr="00363B4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363B40">
              <w:rPr>
                <w:rFonts w:ascii="Times New Roman" w:hAnsi="Times New Roman" w:cs="Times New Roman"/>
              </w:rPr>
              <w:t>М-91</w:t>
            </w:r>
          </w:p>
        </w:tc>
        <w:tc>
          <w:tcPr>
            <w:tcW w:w="870" w:type="dxa"/>
          </w:tcPr>
          <w:p w14:paraId="2A4BAD8C" w14:textId="15C18C3B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344D9160" w14:textId="306AC386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B40">
              <w:rPr>
                <w:rFonts w:ascii="Times New Roman" w:hAnsi="Times New Roman" w:cs="Times New Roman"/>
                <w:sz w:val="24"/>
                <w:szCs w:val="24"/>
              </w:rPr>
              <w:t>онлайн связь</w:t>
            </w:r>
          </w:p>
        </w:tc>
        <w:tc>
          <w:tcPr>
            <w:tcW w:w="3207" w:type="dxa"/>
          </w:tcPr>
          <w:p w14:paraId="063F3058" w14:textId="349CB549" w:rsidR="0017537B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 </w:t>
            </w:r>
            <w:r w:rsidR="00AE5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AE5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52E7" w:rsidRPr="00AE52E7">
              <w:rPr>
                <w:rFonts w:ascii="Times New Roman" w:hAnsi="Times New Roman" w:cs="Times New Roman"/>
                <w:sz w:val="24"/>
                <w:szCs w:val="24"/>
              </w:rPr>
              <w:t>работа над оттенками.</w:t>
            </w:r>
            <w:r w:rsidR="00AE52E7">
              <w:rPr>
                <w:rFonts w:ascii="Times New Roman" w:hAnsi="Times New Roman" w:cs="Times New Roman"/>
                <w:sz w:val="24"/>
                <w:szCs w:val="24"/>
              </w:rPr>
              <w:t xml:space="preserve"> Прибавить темп.</w:t>
            </w:r>
          </w:p>
          <w:p w14:paraId="1ECEEE96" w14:textId="3F497CF7" w:rsidR="00B30E3E" w:rsidRPr="00870350" w:rsidRDefault="00B30E3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прелюдия до мажор –</w:t>
            </w:r>
            <w:r w:rsidR="00AE52E7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на оценку.</w:t>
            </w:r>
          </w:p>
        </w:tc>
        <w:tc>
          <w:tcPr>
            <w:tcW w:w="1183" w:type="dxa"/>
          </w:tcPr>
          <w:p w14:paraId="03A3BAC0" w14:textId="7067BF52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67A8" w14:paraId="45235636" w14:textId="77777777">
        <w:trPr>
          <w:cantSplit/>
          <w:tblHeader/>
        </w:trPr>
        <w:tc>
          <w:tcPr>
            <w:tcW w:w="1418" w:type="dxa"/>
          </w:tcPr>
          <w:p w14:paraId="2304215B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0806D15" w14:textId="5B7B670B" w:rsidR="001767A8" w:rsidRPr="00870350" w:rsidRDefault="00AE52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2E7">
              <w:rPr>
                <w:rFonts w:ascii="Times New Roman" w:hAnsi="Times New Roman" w:cs="Times New Roman"/>
                <w:sz w:val="24"/>
                <w:szCs w:val="24"/>
              </w:rPr>
              <w:t>К-74</w:t>
            </w:r>
          </w:p>
        </w:tc>
        <w:tc>
          <w:tcPr>
            <w:tcW w:w="870" w:type="dxa"/>
          </w:tcPr>
          <w:p w14:paraId="09E5B458" w14:textId="60730BCE" w:rsidR="001767A8" w:rsidRPr="00870350" w:rsidRDefault="00AE52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</w:tcPr>
          <w:p w14:paraId="4C44553B" w14:textId="7FCAC01D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4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1CB0045B" w14:textId="40E274F2" w:rsidR="00AE52E7" w:rsidRPr="00AE52E7" w:rsidRDefault="00AE52E7" w:rsidP="00AE52E7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2E7">
              <w:rPr>
                <w:rFonts w:ascii="Times New Roman" w:hAnsi="Times New Roman" w:cs="Times New Roman"/>
                <w:sz w:val="24"/>
                <w:szCs w:val="24"/>
              </w:rPr>
              <w:t>Этюд –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Прибавить темп.</w:t>
            </w:r>
            <w:r w:rsidRPr="00AE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869A49" w14:textId="1CDF039F" w:rsidR="00576C99" w:rsidRPr="00AE52E7" w:rsidRDefault="00AE52E7" w:rsidP="00AE52E7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2E7">
              <w:rPr>
                <w:rFonts w:ascii="Times New Roman" w:hAnsi="Times New Roman" w:cs="Times New Roman"/>
                <w:sz w:val="24"/>
                <w:szCs w:val="24"/>
              </w:rPr>
              <w:t>Прелюдия – разбор 2 страницу 3 строчки 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страницу наизусть на оценку.</w:t>
            </w:r>
          </w:p>
        </w:tc>
        <w:tc>
          <w:tcPr>
            <w:tcW w:w="1183" w:type="dxa"/>
          </w:tcPr>
          <w:p w14:paraId="6AD9EB43" w14:textId="329A9C37" w:rsidR="001767A8" w:rsidRPr="00870350" w:rsidRDefault="00AE52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F0113DC" w14:textId="77777777" w:rsidR="001767A8" w:rsidRDefault="001767A8">
      <w:pPr>
        <w:pStyle w:val="10"/>
      </w:pPr>
    </w:p>
    <w:p w14:paraId="1763D9F5" w14:textId="77777777" w:rsidR="001767A8" w:rsidRDefault="001767A8">
      <w:pPr>
        <w:pStyle w:val="10"/>
      </w:pPr>
    </w:p>
    <w:p w14:paraId="6CAD495E" w14:textId="77777777"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D"/>
    <w:rsid w:val="000A7386"/>
    <w:rsid w:val="0017537B"/>
    <w:rsid w:val="001767A8"/>
    <w:rsid w:val="001940AD"/>
    <w:rsid w:val="00363B40"/>
    <w:rsid w:val="00426FE1"/>
    <w:rsid w:val="004C785D"/>
    <w:rsid w:val="005251C6"/>
    <w:rsid w:val="00561CD8"/>
    <w:rsid w:val="00576C99"/>
    <w:rsid w:val="005945A9"/>
    <w:rsid w:val="006E538F"/>
    <w:rsid w:val="007474D2"/>
    <w:rsid w:val="007B23CD"/>
    <w:rsid w:val="00804379"/>
    <w:rsid w:val="00870350"/>
    <w:rsid w:val="00A05E02"/>
    <w:rsid w:val="00AE52E7"/>
    <w:rsid w:val="00B025F8"/>
    <w:rsid w:val="00B30E3E"/>
    <w:rsid w:val="00D04B75"/>
    <w:rsid w:val="00F2560E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CD2B"/>
  <w15:docId w15:val="{CB3F65B4-B831-4033-8120-4C017F8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vovabme</cp:lastModifiedBy>
  <cp:revision>2</cp:revision>
  <cp:lastPrinted>2022-02-17T22:13:00Z</cp:lastPrinted>
  <dcterms:created xsi:type="dcterms:W3CDTF">2022-02-17T22:13:00Z</dcterms:created>
  <dcterms:modified xsi:type="dcterms:W3CDTF">2022-02-17T22:13:00Z</dcterms:modified>
</cp:coreProperties>
</file>