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3C" w:rsidRDefault="00EA783C" w:rsidP="00EA783C">
      <w:pPr>
        <w:jc w:val="both"/>
        <w:rPr>
          <w:b/>
          <w:bCs/>
        </w:rPr>
      </w:pPr>
      <w:r>
        <w:rPr>
          <w:b/>
          <w:bCs/>
        </w:rPr>
        <w:t>Сведения о материально-технической базе и оснащенности образовательного процесса школы (по состоянию на 30.05.2019)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85"/>
        <w:gridCol w:w="1589"/>
        <w:gridCol w:w="1583"/>
        <w:gridCol w:w="1893"/>
        <w:gridCol w:w="1456"/>
        <w:gridCol w:w="1769"/>
        <w:gridCol w:w="2124"/>
        <w:gridCol w:w="2235"/>
        <w:gridCol w:w="1750"/>
      </w:tblGrid>
      <w:tr w:rsidR="00EA783C" w:rsidTr="00EA783C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строения (типовой проект, приспособленное, иное) фактический адрес строений, занятых под образовательный процесс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площадь, занимаемая образовательным учреждением в  соответствующем строении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владения помещениями строения</w:t>
            </w:r>
          </w:p>
          <w:p w:rsidR="00EA783C" w:rsidRDefault="00EA783C" w:rsidP="00EA7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 правах собственника, аренды) и реквизиты  правомочных документов  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  арендодателя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и количество помещений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ТСО, компьютерной техники, </w:t>
            </w:r>
          </w:p>
          <w:p w:rsidR="00EA783C" w:rsidRDefault="00EA7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количество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оборудования, транспортных средств,</w:t>
            </w:r>
          </w:p>
          <w:p w:rsidR="00EA783C" w:rsidRDefault="00EA7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количество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кадастровом номере земельного участка, владельце земельного участка </w:t>
            </w:r>
          </w:p>
        </w:tc>
      </w:tr>
      <w:tr w:rsidR="00EA783C" w:rsidTr="00EA783C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390029, </w:t>
            </w:r>
          </w:p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Рязань, </w:t>
            </w:r>
          </w:p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3-й </w:t>
            </w:r>
            <w:proofErr w:type="spellStart"/>
            <w:r>
              <w:rPr>
                <w:sz w:val="16"/>
                <w:szCs w:val="16"/>
              </w:rPr>
              <w:t>Мопровский</w:t>
            </w:r>
            <w:proofErr w:type="spellEnd"/>
            <w:r>
              <w:rPr>
                <w:sz w:val="16"/>
                <w:szCs w:val="16"/>
              </w:rPr>
              <w:t xml:space="preserve"> переулок, </w:t>
            </w:r>
          </w:p>
          <w:p w:rsidR="00EA783C" w:rsidRDefault="00EA783C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д. 2.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83C" w:rsidRDefault="00EA783C">
            <w:pPr>
              <w:pStyle w:val="a3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Оперативное управление</w:t>
            </w:r>
          </w:p>
          <w:p w:rsidR="00EA783C" w:rsidRDefault="00EA783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29.12.2014 г. 62-МЕ</w:t>
            </w:r>
          </w:p>
          <w:p w:rsidR="00EA783C" w:rsidRDefault="00EA783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0234233</w:t>
            </w:r>
          </w:p>
          <w:p w:rsidR="00EA783C" w:rsidRDefault="00EA783C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основании Распоряжения Администрации города Рязани «О передаче муниципального имущества в оперативное управление муниципальному бюджетному образовательному учреждению дополнительного образования детей «Детская музыкальная хоровая школа № 8» от 31.10.2014 № 2351-р», </w:t>
            </w:r>
          </w:p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муниципального имущества в оперативное управление от 19.12.2014</w:t>
            </w:r>
          </w:p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A783C" w:rsidRDefault="00EA7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государственную регистрацию прав</w:t>
            </w:r>
          </w:p>
          <w:p w:rsidR="00EA783C" w:rsidRDefault="00EA7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62-62-01/477/2014-237 от 29.12.2014</w:t>
            </w:r>
          </w:p>
          <w:p w:rsidR="00EA783C" w:rsidRDefault="00EA7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31.08 2016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муниципальным имуществом администрации города Рязани.</w:t>
            </w:r>
          </w:p>
          <w:p w:rsidR="00EA783C" w:rsidRDefault="00EA783C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EA783C" w:rsidRDefault="00EA783C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классы для </w:t>
            </w:r>
            <w:proofErr w:type="spellStart"/>
            <w:r>
              <w:rPr>
                <w:b/>
                <w:bCs/>
                <w:sz w:val="16"/>
                <w:szCs w:val="16"/>
              </w:rPr>
              <w:t>индив</w:t>
            </w:r>
            <w:proofErr w:type="spellEnd"/>
            <w:r>
              <w:rPr>
                <w:b/>
                <w:bCs/>
                <w:sz w:val="16"/>
                <w:szCs w:val="16"/>
              </w:rPr>
              <w:t>. занятий: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кабинет № 1 (12,0);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кабинет № 5 (12,4);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A783C" w:rsidRDefault="00EA783C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классы для групповых и индивидуальных занятий: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кабинет № 4 (19,3);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кабинет № 6 (18,1);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кабинет № 7 (17,5);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кабинет № 8 (12,0);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кабинет № 10 (18,5);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кабинет № 11 (16,5);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актовый зал (73,9).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A783C" w:rsidRDefault="00EA7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административные и служебные помещения: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кабинет № 2 (11,8);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кабинет № 3 (13,1);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инвентарная (6,3);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4.подсобные помещения: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костюмерная (3, 0);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ВРУ (2,8);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фойе (21,2);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коридор (59,4);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-санитарные комнаты (10,3);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тамбуры (7,7).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магнитола-3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</w:t>
            </w:r>
            <w:proofErr w:type="spellEnd"/>
            <w:r>
              <w:rPr>
                <w:sz w:val="16"/>
                <w:szCs w:val="16"/>
              </w:rPr>
              <w:t xml:space="preserve"> – 2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микш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ульт-2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радиомикрофон-2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– 6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 – 6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 – 4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нетбук</w:t>
            </w:r>
            <w:proofErr w:type="spellEnd"/>
            <w:r>
              <w:rPr>
                <w:sz w:val="16"/>
                <w:szCs w:val="16"/>
              </w:rPr>
              <w:t xml:space="preserve"> - 1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модем - 1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принтер-4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ксерокс-1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телевизор-3 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видеоплеер-1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– 2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DVD</w:t>
            </w:r>
            <w:r>
              <w:rPr>
                <w:sz w:val="16"/>
                <w:szCs w:val="16"/>
              </w:rPr>
              <w:t>проигрыватель-1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сканер – 2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диктофон - 1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накопитель – 8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ридер</w:t>
            </w:r>
            <w:proofErr w:type="spellEnd"/>
            <w:r>
              <w:rPr>
                <w:sz w:val="16"/>
                <w:szCs w:val="16"/>
              </w:rPr>
              <w:t xml:space="preserve"> –1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сетевой фильтр – 5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бесперебойного питания – 5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мультимедийный</w:t>
            </w:r>
            <w:proofErr w:type="spellEnd"/>
            <w:r>
              <w:rPr>
                <w:sz w:val="16"/>
                <w:szCs w:val="16"/>
              </w:rPr>
              <w:t xml:space="preserve"> проектор-1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экран –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колонки-1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 телефон -1</w:t>
            </w:r>
          </w:p>
          <w:p w:rsidR="00EA783C" w:rsidRDefault="00EA783C">
            <w:pPr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муз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и</w:t>
            </w:r>
            <w:proofErr w:type="gramEnd"/>
            <w:r>
              <w:rPr>
                <w:b/>
                <w:bCs/>
                <w:sz w:val="16"/>
                <w:szCs w:val="16"/>
              </w:rPr>
              <w:t>нс</w:t>
            </w:r>
            <w:r w:rsidRPr="00EA783C">
              <w:rPr>
                <w:b/>
                <w:bCs/>
                <w:sz w:val="16"/>
                <w:szCs w:val="16"/>
              </w:rPr>
              <w:t>тр</w:t>
            </w:r>
            <w:r w:rsidRPr="00EA783C">
              <w:rPr>
                <w:b/>
                <w:sz w:val="16"/>
                <w:szCs w:val="16"/>
              </w:rPr>
              <w:t>ументы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пианино-11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рояль-1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синтезатор-4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баян - 9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аккордеон-8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гитара – 6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бас-гитара –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балалайка –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электронное пианино - 1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гармонь – 2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перкуссии (21 муз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нструмент) – 3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колокольчики –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трещотка - 3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</w:p>
          <w:p w:rsidR="00EA783C" w:rsidRDefault="00EA783C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концертные костюмы - </w:t>
            </w:r>
            <w:r>
              <w:rPr>
                <w:sz w:val="16"/>
                <w:szCs w:val="16"/>
              </w:rPr>
              <w:t>356,</w:t>
            </w:r>
          </w:p>
          <w:p w:rsidR="00EA783C" w:rsidRDefault="00EA783C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сапоги </w:t>
            </w:r>
            <w:proofErr w:type="gramStart"/>
            <w:r>
              <w:rPr>
                <w:b/>
                <w:bCs/>
                <w:sz w:val="16"/>
                <w:szCs w:val="16"/>
              </w:rPr>
              <w:t>–ш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нуровки – </w:t>
            </w:r>
            <w:r>
              <w:rPr>
                <w:sz w:val="16"/>
                <w:szCs w:val="16"/>
              </w:rPr>
              <w:t>16,</w:t>
            </w:r>
          </w:p>
          <w:p w:rsidR="00EA783C" w:rsidRDefault="00EA783C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картузы</w:t>
            </w:r>
            <w:r>
              <w:rPr>
                <w:sz w:val="16"/>
                <w:szCs w:val="16"/>
              </w:rPr>
              <w:t>-8</w:t>
            </w:r>
          </w:p>
          <w:p w:rsidR="00EA783C" w:rsidRDefault="00EA783C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EA783C" w:rsidRDefault="00EA783C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нотная</w:t>
            </w:r>
          </w:p>
          <w:p w:rsidR="00EA783C" w:rsidRDefault="00EA783C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литература </w:t>
            </w:r>
            <w:r>
              <w:rPr>
                <w:sz w:val="16"/>
                <w:szCs w:val="16"/>
              </w:rPr>
              <w:t>1900,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фонотека 199,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видеотека -55,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наглядные пособия - 108.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</w:p>
          <w:p w:rsidR="00EA783C" w:rsidRDefault="00EA783C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оборудование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подставка для синтезатора-3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подставка для </w:t>
            </w:r>
            <w:proofErr w:type="spellStart"/>
            <w:r>
              <w:rPr>
                <w:sz w:val="16"/>
                <w:szCs w:val="16"/>
              </w:rPr>
              <w:t>электропианино</w:t>
            </w:r>
            <w:proofErr w:type="spellEnd"/>
            <w:r>
              <w:rPr>
                <w:sz w:val="16"/>
                <w:szCs w:val="16"/>
              </w:rPr>
              <w:t xml:space="preserve"> - 1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диспенсер</w:t>
            </w:r>
            <w:proofErr w:type="spellEnd"/>
            <w:r>
              <w:rPr>
                <w:sz w:val="16"/>
                <w:szCs w:val="16"/>
              </w:rPr>
              <w:t xml:space="preserve"> –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пылесос –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вентилятор –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обогреватель - 5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переплетная машина –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облучатель-рециркулятор</w:t>
            </w:r>
            <w:proofErr w:type="spellEnd"/>
            <w:r>
              <w:rPr>
                <w:sz w:val="16"/>
                <w:szCs w:val="16"/>
              </w:rPr>
              <w:t xml:space="preserve"> –1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утюг – 1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кулер</w:t>
            </w:r>
            <w:proofErr w:type="spellEnd"/>
            <w:r>
              <w:rPr>
                <w:sz w:val="16"/>
                <w:szCs w:val="16"/>
              </w:rPr>
              <w:t xml:space="preserve"> – 2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стенд -4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жалюзи  - 12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  - 5</w:t>
            </w:r>
          </w:p>
          <w:p w:rsidR="00EA783C" w:rsidRDefault="00EA783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огнетушитель -4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Кадастровый номер 62:29:0070042:767</w:t>
            </w:r>
          </w:p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предназначен для обслуживания многоквартирного жилого дома.</w:t>
            </w:r>
          </w:p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владельце земельного участка отсутствуют.</w:t>
            </w:r>
          </w:p>
        </w:tc>
      </w:tr>
      <w:tr w:rsidR="00EA783C" w:rsidTr="00EA783C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390005, 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Рязань, ул. 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Ленинского Комсомола, д. 13 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(здание МБОУ «Школа  </w:t>
            </w:r>
            <w:r>
              <w:rPr>
                <w:sz w:val="16"/>
                <w:szCs w:val="16"/>
              </w:rPr>
              <w:br/>
              <w:t>№ 44»)</w:t>
            </w:r>
          </w:p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83C" w:rsidRDefault="00EA783C">
            <w:pPr>
              <w:pStyle w:val="a3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Безвозмездное пользование</w:t>
            </w:r>
          </w:p>
          <w:p w:rsidR="00EA783C" w:rsidRDefault="00EA783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Договор безвозмездного пользования недвижимым имуществом № 2 от 03.10. 2018 г.,</w:t>
            </w:r>
          </w:p>
          <w:p w:rsidR="00EA783C" w:rsidRDefault="00EA783C" w:rsidP="00EA783C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основании распоряжения администрации города Рязани от 03.10.2018 № 1773 –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  «О согласовании передачи в безвозмездное пользование муниципального имущества, закрепленного на праве оперативного управления за МБОУ «Школа № 44»»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муниципальным имуществом администрации города Рязани, 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«Школа № 44».</w:t>
            </w:r>
          </w:p>
          <w:p w:rsidR="00EA783C" w:rsidRDefault="00EA783C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классы для групповых и индивидуальных занятий: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кабинет СШ 44: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 (48,5).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C" w:rsidRDefault="00EA783C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C" w:rsidRDefault="00EA783C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62:29:0070028:12</w:t>
            </w:r>
          </w:p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регистрации права от 15.10.2008г 62-МЕ 037997</w:t>
            </w:r>
          </w:p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62-62-01/335/2008-299</w:t>
            </w:r>
          </w:p>
          <w:p w:rsidR="00EA783C" w:rsidRDefault="00EA783C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образовательное учреждение «Средняя общеобразовательная школа № 44».</w:t>
            </w:r>
          </w:p>
        </w:tc>
      </w:tr>
      <w:tr w:rsidR="00EA783C" w:rsidTr="00EA783C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390005, 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Рязань, ул. Дзержинского, </w:t>
            </w:r>
            <w:r>
              <w:rPr>
                <w:sz w:val="16"/>
                <w:szCs w:val="16"/>
              </w:rPr>
              <w:br/>
              <w:t>д. 78 (здание МБОУ «Школа № 16»)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247,2 кв.м.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783C" w:rsidRDefault="00EA783C">
            <w:pPr>
              <w:pStyle w:val="a3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Безвозмездное пользование</w:t>
            </w:r>
          </w:p>
          <w:p w:rsidR="00EA783C" w:rsidRDefault="00EA783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Договор безвозмездного пользования недвижимым имуществом № 1 от 03.10.2018г., </w:t>
            </w:r>
          </w:p>
          <w:p w:rsidR="00EA783C" w:rsidRDefault="00EA783C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основании распоряжения администрации города Рязани от 03.10.2018 № 1766 –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«О согласовании передачи в безвозмездное пользование муниципального имущества, закрепленного на праве оперативного управления за МБОУ «Школа № 16»»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муниципальным имуществом администрации города Рязани, </w:t>
            </w:r>
          </w:p>
          <w:p w:rsidR="00EA783C" w:rsidRDefault="00EA78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«Школа № 16».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классы для групповых и индивидуальных занятий: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кабинет 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 (49,2);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 (49,6);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кабинет 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 (49,4);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кабинет 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 (48,6);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кабинет 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 (50,4).</w:t>
            </w:r>
          </w:p>
          <w:p w:rsidR="00EA783C" w:rsidRDefault="00EA78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№ 62:29:0070025:Кадастровый паспорт земельного участка 6200/301/15-5865</w:t>
            </w:r>
          </w:p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 от 19.01.2015 Муниципальное образование 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Рязань</w:t>
            </w:r>
          </w:p>
          <w:p w:rsidR="00EA783C" w:rsidRDefault="00EA78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образовательное учреждение «Средняя общеобразовательная школа № 16»</w:t>
            </w:r>
          </w:p>
        </w:tc>
      </w:tr>
    </w:tbl>
    <w:p w:rsidR="0044181D" w:rsidRDefault="0044181D"/>
    <w:sectPr w:rsidR="0044181D" w:rsidSect="00EA78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83C"/>
    <w:rsid w:val="0044181D"/>
    <w:rsid w:val="00EA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78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78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2019-06-21T09:58:00Z</dcterms:created>
  <dcterms:modified xsi:type="dcterms:W3CDTF">2019-06-21T10:06:00Z</dcterms:modified>
</cp:coreProperties>
</file>