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522BEE3D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90B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455FCD4E" w:rsidR="000A75C7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91EC6">
        <w:rPr>
          <w:rFonts w:ascii="Times New Roman" w:hAnsi="Times New Roman" w:cs="Times New Roman"/>
          <w:sz w:val="28"/>
          <w:szCs w:val="28"/>
        </w:rPr>
        <w:t xml:space="preserve"> </w:t>
      </w:r>
      <w:r w:rsidR="006B191A">
        <w:rPr>
          <w:rFonts w:ascii="Times New Roman" w:hAnsi="Times New Roman" w:cs="Times New Roman"/>
          <w:sz w:val="28"/>
          <w:szCs w:val="28"/>
        </w:rPr>
        <w:t xml:space="preserve">«Балалайка»- повторять; «Мишка с куклой»- разбор </w:t>
      </w:r>
      <w:r w:rsidR="002C036E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991EC6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2C036E">
        <w:rPr>
          <w:rFonts w:ascii="Times New Roman" w:hAnsi="Times New Roman" w:cs="Times New Roman"/>
          <w:sz w:val="28"/>
          <w:szCs w:val="28"/>
        </w:rPr>
        <w:t>руки.</w:t>
      </w:r>
    </w:p>
    <w:p w14:paraId="22730166" w14:textId="66B41795" w:rsidR="002C036E" w:rsidRPr="00AE6FCB" w:rsidRDefault="002C036E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BD7825">
        <w:rPr>
          <w:rFonts w:ascii="Times New Roman" w:hAnsi="Times New Roman" w:cs="Times New Roman"/>
          <w:sz w:val="28"/>
          <w:szCs w:val="28"/>
        </w:rPr>
        <w:t>3</w:t>
      </w:r>
    </w:p>
    <w:sectPr w:rsidR="002C036E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2C036E"/>
    <w:rsid w:val="00442F41"/>
    <w:rsid w:val="00504B47"/>
    <w:rsid w:val="006B191A"/>
    <w:rsid w:val="00781CFA"/>
    <w:rsid w:val="00890B0E"/>
    <w:rsid w:val="008B6652"/>
    <w:rsid w:val="00982127"/>
    <w:rsid w:val="00991EC6"/>
    <w:rsid w:val="009A3353"/>
    <w:rsid w:val="00AD05BE"/>
    <w:rsid w:val="00AE6FCB"/>
    <w:rsid w:val="00B23A0D"/>
    <w:rsid w:val="00BD7825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2020-05-01T07:15:00Z</dcterms:created>
  <dcterms:modified xsi:type="dcterms:W3CDTF">2020-05-01T07:15:00Z</dcterms:modified>
</cp:coreProperties>
</file>