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76" w:rsidRPr="00E64160" w:rsidRDefault="00E64160" w:rsidP="00E64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4160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 Яшнова Татьяна Юрьевна</w:t>
      </w:r>
    </w:p>
    <w:p w:rsidR="00E64160" w:rsidRDefault="00E64160" w:rsidP="00E64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4160">
        <w:rPr>
          <w:rFonts w:ascii="Times New Roman" w:hAnsi="Times New Roman" w:cs="Times New Roman"/>
          <w:b/>
          <w:sz w:val="28"/>
          <w:szCs w:val="28"/>
          <w:u w:val="single"/>
        </w:rPr>
        <w:t>предмет – Фортепиано</w:t>
      </w:r>
    </w:p>
    <w:p w:rsidR="00FE110C" w:rsidRDefault="00643F30" w:rsidP="00E64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08.05</w:t>
      </w:r>
      <w:r w:rsidR="00FE110C">
        <w:rPr>
          <w:rFonts w:ascii="Times New Roman" w:hAnsi="Times New Roman" w:cs="Times New Roman"/>
          <w:b/>
          <w:sz w:val="28"/>
          <w:szCs w:val="28"/>
          <w:u w:val="single"/>
        </w:rPr>
        <w:t>.2020г.</w:t>
      </w:r>
    </w:p>
    <w:tbl>
      <w:tblPr>
        <w:tblStyle w:val="a3"/>
        <w:tblW w:w="0" w:type="auto"/>
        <w:tblLook w:val="04A0"/>
      </w:tblPr>
      <w:tblGrid>
        <w:gridCol w:w="1242"/>
        <w:gridCol w:w="6804"/>
        <w:gridCol w:w="1525"/>
      </w:tblGrid>
      <w:tr w:rsidR="00E64160" w:rsidTr="00E64160">
        <w:tc>
          <w:tcPr>
            <w:tcW w:w="1242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6804" w:type="dxa"/>
          </w:tcPr>
          <w:p w:rsidR="00E64160" w:rsidRDefault="00E64160" w:rsidP="00E6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25" w:type="dxa"/>
          </w:tcPr>
          <w:p w:rsidR="00E64160" w:rsidRDefault="00E64160" w:rsidP="00E6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E64160" w:rsidTr="00E64160">
        <w:tc>
          <w:tcPr>
            <w:tcW w:w="1242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Е-29</w:t>
            </w:r>
          </w:p>
        </w:tc>
        <w:tc>
          <w:tcPr>
            <w:tcW w:w="6804" w:type="dxa"/>
          </w:tcPr>
          <w:p w:rsidR="00E64160" w:rsidRDefault="007C772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легато и стаккато.</w:t>
            </w:r>
          </w:p>
          <w:p w:rsidR="007C7720" w:rsidRDefault="007C772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№1.</w:t>
            </w:r>
          </w:p>
          <w:p w:rsidR="00163194" w:rsidRDefault="00163194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Висла – </w:t>
            </w:r>
            <w:r w:rsidR="00643F30">
              <w:rPr>
                <w:rFonts w:ascii="Times New Roman" w:hAnsi="Times New Roman" w:cs="Times New Roman"/>
                <w:sz w:val="28"/>
                <w:szCs w:val="28"/>
              </w:rPr>
              <w:t>точнее ритм.</w:t>
            </w:r>
          </w:p>
          <w:p w:rsidR="007C7720" w:rsidRDefault="00163194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Венгерская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 – </w:t>
            </w:r>
            <w:r w:rsidR="006C4FFF">
              <w:rPr>
                <w:rFonts w:ascii="Times New Roman" w:hAnsi="Times New Roman" w:cs="Times New Roman"/>
                <w:sz w:val="28"/>
                <w:szCs w:val="28"/>
              </w:rPr>
              <w:t xml:space="preserve">точнее ритм, </w:t>
            </w:r>
            <w:r w:rsidR="00643F30">
              <w:rPr>
                <w:rFonts w:ascii="Times New Roman" w:hAnsi="Times New Roman" w:cs="Times New Roman"/>
                <w:sz w:val="28"/>
                <w:szCs w:val="28"/>
              </w:rPr>
              <w:t>проговаривать ноты.</w:t>
            </w:r>
          </w:p>
          <w:p w:rsidR="00163194" w:rsidRDefault="00163194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Укр.н.п.№35 – </w:t>
            </w:r>
            <w:r w:rsidR="00643F30">
              <w:rPr>
                <w:rFonts w:ascii="Times New Roman" w:hAnsi="Times New Roman" w:cs="Times New Roman"/>
                <w:sz w:val="28"/>
                <w:szCs w:val="28"/>
              </w:rPr>
              <w:t>выразительно играть.</w:t>
            </w:r>
          </w:p>
          <w:p w:rsidR="007C7720" w:rsidRDefault="007C7720" w:rsidP="00643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Укр.н.п. – </w:t>
            </w:r>
            <w:r w:rsidR="00643F30">
              <w:rPr>
                <w:rFonts w:ascii="Times New Roman" w:hAnsi="Times New Roman" w:cs="Times New Roman"/>
                <w:sz w:val="28"/>
                <w:szCs w:val="28"/>
              </w:rPr>
              <w:t>петь ноты, играть неторопливо.</w:t>
            </w:r>
          </w:p>
        </w:tc>
        <w:tc>
          <w:tcPr>
            <w:tcW w:w="1525" w:type="dxa"/>
          </w:tcPr>
          <w:p w:rsidR="007C7720" w:rsidRDefault="007C7720" w:rsidP="007C77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7720" w:rsidRDefault="007C7720" w:rsidP="007C77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64160" w:rsidRPr="007C7720" w:rsidRDefault="007C7720" w:rsidP="007C77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7720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E64160" w:rsidTr="00E64160">
        <w:tc>
          <w:tcPr>
            <w:tcW w:w="1242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Б-84</w:t>
            </w:r>
          </w:p>
        </w:tc>
        <w:tc>
          <w:tcPr>
            <w:tcW w:w="6804" w:type="dxa"/>
          </w:tcPr>
          <w:p w:rsidR="00E64160" w:rsidRDefault="007C772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№1.</w:t>
            </w:r>
          </w:p>
          <w:p w:rsidR="007C7720" w:rsidRDefault="007C772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малину – </w:t>
            </w:r>
            <w:r w:rsidR="00643F30">
              <w:rPr>
                <w:rFonts w:ascii="Times New Roman" w:hAnsi="Times New Roman" w:cs="Times New Roman"/>
                <w:sz w:val="28"/>
                <w:szCs w:val="28"/>
              </w:rPr>
              <w:t>готовить к сдаче.</w:t>
            </w:r>
          </w:p>
          <w:p w:rsidR="007C7720" w:rsidRDefault="007C772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речки – среднюю часть закреплять, уверенно играть.</w:t>
            </w:r>
          </w:p>
          <w:p w:rsidR="007C7720" w:rsidRDefault="007C7720" w:rsidP="0016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Песенка крокодила –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повторять.</w:t>
            </w:r>
          </w:p>
          <w:p w:rsidR="006C4FFF" w:rsidRDefault="006C4FFF" w:rsidP="0016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Журавель – играть уверенно</w:t>
            </w:r>
            <w:r w:rsidR="00643F30">
              <w:rPr>
                <w:rFonts w:ascii="Times New Roman" w:hAnsi="Times New Roman" w:cs="Times New Roman"/>
                <w:sz w:val="28"/>
                <w:szCs w:val="28"/>
              </w:rPr>
              <w:t xml:space="preserve"> до конца.</w:t>
            </w:r>
          </w:p>
          <w:p w:rsidR="00643F30" w:rsidRDefault="00643F30" w:rsidP="0016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Укр.н.п. – готовить к сдаче.</w:t>
            </w:r>
          </w:p>
        </w:tc>
        <w:tc>
          <w:tcPr>
            <w:tcW w:w="1525" w:type="dxa"/>
          </w:tcPr>
          <w:p w:rsidR="00163194" w:rsidRDefault="00163194" w:rsidP="001631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64160" w:rsidRPr="00163194" w:rsidRDefault="00163194" w:rsidP="001631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3194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E64160" w:rsidTr="00E64160">
        <w:tc>
          <w:tcPr>
            <w:tcW w:w="1242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Б-71</w:t>
            </w:r>
          </w:p>
        </w:tc>
        <w:tc>
          <w:tcPr>
            <w:tcW w:w="6804" w:type="dxa"/>
          </w:tcPr>
          <w:p w:rsidR="00E64160" w:rsidRDefault="007C772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№1.</w:t>
            </w:r>
          </w:p>
          <w:p w:rsidR="007C7720" w:rsidRDefault="007C772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Французская мелодия – </w:t>
            </w:r>
            <w:r w:rsidR="00643F30">
              <w:rPr>
                <w:rFonts w:ascii="Times New Roman" w:hAnsi="Times New Roman" w:cs="Times New Roman"/>
                <w:sz w:val="28"/>
                <w:szCs w:val="28"/>
              </w:rPr>
              <w:t>готовить к сдаче.</w:t>
            </w:r>
          </w:p>
          <w:p w:rsidR="007C7720" w:rsidRDefault="00163194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 – </w:t>
            </w:r>
            <w:r w:rsidR="00643F30">
              <w:rPr>
                <w:rFonts w:ascii="Times New Roman" w:hAnsi="Times New Roman" w:cs="Times New Roman"/>
                <w:sz w:val="28"/>
                <w:szCs w:val="28"/>
              </w:rPr>
              <w:t>готовить к сдаче.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7720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малину –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повторять</w:t>
            </w:r>
          </w:p>
          <w:p w:rsidR="00232B2F" w:rsidRDefault="00232B2F" w:rsidP="0016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Песенка крокодила –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повторять.</w:t>
            </w:r>
          </w:p>
        </w:tc>
        <w:tc>
          <w:tcPr>
            <w:tcW w:w="1525" w:type="dxa"/>
          </w:tcPr>
          <w:p w:rsidR="00163194" w:rsidRDefault="00163194" w:rsidP="001631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64160" w:rsidRPr="00163194" w:rsidRDefault="00E64160" w:rsidP="001631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64160" w:rsidTr="00E64160">
        <w:tc>
          <w:tcPr>
            <w:tcW w:w="1242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Г-49</w:t>
            </w:r>
          </w:p>
        </w:tc>
        <w:tc>
          <w:tcPr>
            <w:tcW w:w="6804" w:type="dxa"/>
          </w:tcPr>
          <w:p w:rsidR="00E64160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№1,2 – повторять.</w:t>
            </w: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Священная война – уверенно играть двумя руками.</w:t>
            </w: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– ритмично, без ошибок.</w:t>
            </w:r>
          </w:p>
          <w:p w:rsidR="00232B2F" w:rsidRDefault="00232B2F" w:rsidP="00F3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Соната – </w:t>
            </w:r>
            <w:r w:rsidR="00F372AE">
              <w:rPr>
                <w:rFonts w:ascii="Times New Roman" w:hAnsi="Times New Roman" w:cs="Times New Roman"/>
                <w:sz w:val="28"/>
                <w:szCs w:val="28"/>
              </w:rPr>
              <w:t>до конца учить наизусть.</w:t>
            </w:r>
            <w:r w:rsidR="006C4FFF">
              <w:rPr>
                <w:rFonts w:ascii="Times New Roman" w:hAnsi="Times New Roman" w:cs="Times New Roman"/>
                <w:sz w:val="28"/>
                <w:szCs w:val="28"/>
              </w:rPr>
              <w:t xml:space="preserve"> Заниматься!</w:t>
            </w:r>
          </w:p>
        </w:tc>
        <w:tc>
          <w:tcPr>
            <w:tcW w:w="1525" w:type="dxa"/>
          </w:tcPr>
          <w:p w:rsidR="00163194" w:rsidRDefault="00163194" w:rsidP="001631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64160" w:rsidRPr="00163194" w:rsidRDefault="00E64160" w:rsidP="001631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64160" w:rsidTr="00E64160">
        <w:tc>
          <w:tcPr>
            <w:tcW w:w="1242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К-111</w:t>
            </w:r>
          </w:p>
        </w:tc>
        <w:tc>
          <w:tcPr>
            <w:tcW w:w="6804" w:type="dxa"/>
          </w:tcPr>
          <w:p w:rsidR="00E64160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№1,2 – учить уверенно.</w:t>
            </w:r>
          </w:p>
          <w:p w:rsidR="00232B2F" w:rsidRDefault="00505E14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Сонатина – </w:t>
            </w:r>
            <w:r w:rsidR="00F372AE">
              <w:rPr>
                <w:rFonts w:ascii="Times New Roman" w:hAnsi="Times New Roman" w:cs="Times New Roman"/>
                <w:sz w:val="28"/>
                <w:szCs w:val="28"/>
              </w:rPr>
              <w:t>готовить к сдаче.</w:t>
            </w: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 –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ритмично играть.</w:t>
            </w:r>
          </w:p>
          <w:p w:rsidR="00232B2F" w:rsidRDefault="00163194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Марш – </w:t>
            </w:r>
            <w:r w:rsidR="00F372AE">
              <w:rPr>
                <w:rFonts w:ascii="Times New Roman" w:hAnsi="Times New Roman" w:cs="Times New Roman"/>
                <w:sz w:val="28"/>
                <w:szCs w:val="28"/>
              </w:rPr>
              <w:t>готовить к сдаче.</w:t>
            </w:r>
          </w:p>
          <w:p w:rsidR="00232B2F" w:rsidRDefault="00232B2F" w:rsidP="00F3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Контрданс – </w:t>
            </w:r>
            <w:r w:rsidR="00F372AE">
              <w:rPr>
                <w:rFonts w:ascii="Times New Roman" w:hAnsi="Times New Roman" w:cs="Times New Roman"/>
                <w:sz w:val="28"/>
                <w:szCs w:val="28"/>
              </w:rPr>
              <w:t>играть наизусть свободно, легко.</w:t>
            </w:r>
          </w:p>
        </w:tc>
        <w:tc>
          <w:tcPr>
            <w:tcW w:w="1525" w:type="dxa"/>
          </w:tcPr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160" w:rsidRPr="00232B2F" w:rsidRDefault="00232B2F" w:rsidP="00232B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32B2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E64160" w:rsidTr="00E64160">
        <w:tc>
          <w:tcPr>
            <w:tcW w:w="1242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Д-8</w:t>
            </w:r>
          </w:p>
        </w:tc>
        <w:tc>
          <w:tcPr>
            <w:tcW w:w="6804" w:type="dxa"/>
          </w:tcPr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Менуэт – правильные штрихи соблюдать, играть наизусть.</w:t>
            </w:r>
          </w:p>
          <w:p w:rsidR="00232B2F" w:rsidRDefault="00232B2F" w:rsidP="0002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Сонатина – </w:t>
            </w:r>
            <w:r w:rsidR="000253EF">
              <w:rPr>
                <w:rFonts w:ascii="Times New Roman" w:hAnsi="Times New Roman" w:cs="Times New Roman"/>
                <w:sz w:val="28"/>
                <w:szCs w:val="28"/>
              </w:rPr>
              <w:t>уверенно играть наизусть, левую руку тише, правую – пой.</w:t>
            </w:r>
          </w:p>
        </w:tc>
        <w:tc>
          <w:tcPr>
            <w:tcW w:w="1525" w:type="dxa"/>
          </w:tcPr>
          <w:p w:rsidR="00163194" w:rsidRDefault="00163194" w:rsidP="001631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64160" w:rsidRPr="00163194" w:rsidRDefault="00E64160" w:rsidP="001631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64160" w:rsidTr="00E64160">
        <w:tc>
          <w:tcPr>
            <w:tcW w:w="1242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У-5</w:t>
            </w:r>
          </w:p>
        </w:tc>
        <w:tc>
          <w:tcPr>
            <w:tcW w:w="6804" w:type="dxa"/>
          </w:tcPr>
          <w:p w:rsidR="00E64160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Ганон №1 –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повторять.</w:t>
            </w: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Озорная полька –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играть правой рукой.</w:t>
            </w: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очень милых феечки – учить отд.п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 –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правую руку учить.</w:t>
            </w:r>
          </w:p>
          <w:p w:rsidR="00232B2F" w:rsidRDefault="00232B2F" w:rsidP="0016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Менуэт –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играть правой рукой.</w:t>
            </w:r>
          </w:p>
        </w:tc>
        <w:tc>
          <w:tcPr>
            <w:tcW w:w="1525" w:type="dxa"/>
          </w:tcPr>
          <w:p w:rsidR="00FE110C" w:rsidRDefault="00FE110C" w:rsidP="00FE11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64160" w:rsidRPr="00FE110C" w:rsidRDefault="00E64160" w:rsidP="00FE11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64160" w:rsidTr="00E64160">
        <w:tc>
          <w:tcPr>
            <w:tcW w:w="1242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В-37</w:t>
            </w:r>
          </w:p>
        </w:tc>
        <w:tc>
          <w:tcPr>
            <w:tcW w:w="6804" w:type="dxa"/>
          </w:tcPr>
          <w:p w:rsidR="00E64160" w:rsidRDefault="00FE110C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на легато и стаккато.</w:t>
            </w:r>
          </w:p>
          <w:p w:rsidR="00FE110C" w:rsidRDefault="00FE110C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Вальс собачек –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повторять.</w:t>
            </w:r>
          </w:p>
          <w:p w:rsidR="00FE110C" w:rsidRDefault="00FE110C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Вальс – мюзет – </w:t>
            </w:r>
            <w:r w:rsidR="000253EF">
              <w:rPr>
                <w:rFonts w:ascii="Times New Roman" w:hAnsi="Times New Roman" w:cs="Times New Roman"/>
                <w:sz w:val="28"/>
                <w:szCs w:val="28"/>
              </w:rPr>
              <w:t>левую руку отрывисто играть, тихо.</w:t>
            </w:r>
          </w:p>
          <w:p w:rsidR="00FE110C" w:rsidRDefault="00FE110C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Считалка – </w:t>
            </w:r>
            <w:r w:rsidR="006C4FFF">
              <w:rPr>
                <w:rFonts w:ascii="Times New Roman" w:hAnsi="Times New Roman" w:cs="Times New Roman"/>
                <w:sz w:val="28"/>
                <w:szCs w:val="28"/>
              </w:rPr>
              <w:t>уверенно играть</w:t>
            </w:r>
            <w:r w:rsidR="000253EF">
              <w:rPr>
                <w:rFonts w:ascii="Times New Roman" w:hAnsi="Times New Roman" w:cs="Times New Roman"/>
                <w:sz w:val="28"/>
                <w:szCs w:val="28"/>
              </w:rPr>
              <w:t xml:space="preserve"> и петь.</w:t>
            </w:r>
          </w:p>
          <w:p w:rsidR="00FE110C" w:rsidRDefault="00FE110C" w:rsidP="0002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Луна – путешественница – </w:t>
            </w:r>
            <w:r w:rsidR="000253EF">
              <w:rPr>
                <w:rFonts w:ascii="Times New Roman" w:hAnsi="Times New Roman" w:cs="Times New Roman"/>
                <w:sz w:val="28"/>
                <w:szCs w:val="28"/>
              </w:rPr>
              <w:t>повторять.</w:t>
            </w:r>
          </w:p>
        </w:tc>
        <w:tc>
          <w:tcPr>
            <w:tcW w:w="1525" w:type="dxa"/>
          </w:tcPr>
          <w:p w:rsidR="006C4FFF" w:rsidRDefault="006C4FFF" w:rsidP="001631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63194" w:rsidRDefault="00163194" w:rsidP="001631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64160" w:rsidRPr="00163194" w:rsidRDefault="00E64160" w:rsidP="001631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E64160" w:rsidRPr="00E64160" w:rsidRDefault="00E64160" w:rsidP="00E64160">
      <w:pPr>
        <w:rPr>
          <w:rFonts w:ascii="Times New Roman" w:hAnsi="Times New Roman" w:cs="Times New Roman"/>
          <w:sz w:val="28"/>
          <w:szCs w:val="28"/>
        </w:rPr>
      </w:pPr>
    </w:p>
    <w:sectPr w:rsidR="00E64160" w:rsidRPr="00E64160" w:rsidSect="0092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160"/>
    <w:rsid w:val="000253EF"/>
    <w:rsid w:val="000F48A0"/>
    <w:rsid w:val="00163194"/>
    <w:rsid w:val="00232B2F"/>
    <w:rsid w:val="00505E14"/>
    <w:rsid w:val="00643F30"/>
    <w:rsid w:val="00660531"/>
    <w:rsid w:val="00667DD5"/>
    <w:rsid w:val="00690A58"/>
    <w:rsid w:val="006C4FFF"/>
    <w:rsid w:val="006D237E"/>
    <w:rsid w:val="007C7720"/>
    <w:rsid w:val="00922576"/>
    <w:rsid w:val="00E64160"/>
    <w:rsid w:val="00F372AE"/>
    <w:rsid w:val="00FE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11</cp:revision>
  <dcterms:created xsi:type="dcterms:W3CDTF">2020-04-06T15:49:00Z</dcterms:created>
  <dcterms:modified xsi:type="dcterms:W3CDTF">2020-05-08T13:28:00Z</dcterms:modified>
</cp:coreProperties>
</file>