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A" w:rsidRDefault="00BE07DA" w:rsidP="00CB6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BE07DA" w:rsidRDefault="00BE07DA" w:rsidP="00CB6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BE07DA" w:rsidRDefault="00BE07DA" w:rsidP="00CB6C79">
      <w:pPr>
        <w:tabs>
          <w:tab w:val="left" w:pos="4305"/>
        </w:tabs>
        <w:spacing w:line="360" w:lineRule="auto"/>
        <w:ind w:firstLine="68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«Детская музыкальная хоровая школа №8»</w:t>
      </w:r>
    </w:p>
    <w:p w:rsidR="00BE07DA" w:rsidRDefault="00BE07DA" w:rsidP="00211A67">
      <w:pPr>
        <w:spacing w:line="360" w:lineRule="auto"/>
        <w:jc w:val="both"/>
        <w:rPr>
          <w:sz w:val="28"/>
          <w:szCs w:val="28"/>
        </w:rPr>
      </w:pPr>
    </w:p>
    <w:p w:rsidR="00BE07DA" w:rsidRDefault="00BE07DA" w:rsidP="00211A67">
      <w:pPr>
        <w:spacing w:line="360" w:lineRule="auto"/>
        <w:jc w:val="both"/>
        <w:rPr>
          <w:sz w:val="28"/>
          <w:szCs w:val="28"/>
        </w:rPr>
      </w:pPr>
    </w:p>
    <w:p w:rsidR="00BE07DA" w:rsidRPr="00F52EE4" w:rsidRDefault="00BE07DA" w:rsidP="00EF4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EE4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Дополнительная </w:t>
      </w:r>
      <w:proofErr w:type="spellStart"/>
      <w:r w:rsidRPr="00F52EE4">
        <w:rPr>
          <w:rFonts w:ascii="Times New Roman" w:hAnsi="Times New Roman" w:cs="Times New Roman"/>
          <w:b/>
          <w:bCs/>
          <w:sz w:val="32"/>
          <w:szCs w:val="32"/>
        </w:rPr>
        <w:t>общеразвивающая</w:t>
      </w:r>
      <w:proofErr w:type="spellEnd"/>
      <w:r w:rsidRPr="00F52EE4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</w:t>
      </w:r>
    </w:p>
    <w:p w:rsidR="00BE07DA" w:rsidRPr="00F52EE4" w:rsidRDefault="00BE07DA" w:rsidP="00EF4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EE4">
        <w:rPr>
          <w:rFonts w:ascii="Times New Roman" w:hAnsi="Times New Roman" w:cs="Times New Roman"/>
          <w:b/>
          <w:bCs/>
          <w:sz w:val="32"/>
          <w:szCs w:val="32"/>
        </w:rPr>
        <w:t>в области музыкального искусства</w:t>
      </w:r>
    </w:p>
    <w:p w:rsidR="00BE07DA" w:rsidRPr="00F52EE4" w:rsidRDefault="00BE07DA" w:rsidP="00EF4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EE4">
        <w:rPr>
          <w:rFonts w:ascii="Times New Roman" w:hAnsi="Times New Roman" w:cs="Times New Roman"/>
          <w:b/>
          <w:bCs/>
          <w:sz w:val="32"/>
          <w:szCs w:val="32"/>
        </w:rPr>
        <w:t>«Общее эстетическое образование детей»</w:t>
      </w:r>
    </w:p>
    <w:p w:rsidR="00BE07DA" w:rsidRDefault="00BE07DA" w:rsidP="00EF479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07DA" w:rsidRPr="00F52EE4" w:rsidRDefault="00BE07DA" w:rsidP="00EF479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07DA" w:rsidRDefault="00BE07DA" w:rsidP="00EF4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211A67">
        <w:rPr>
          <w:rFonts w:ascii="Times New Roman" w:hAnsi="Times New Roman" w:cs="Times New Roman"/>
          <w:b/>
          <w:bCs/>
          <w:sz w:val="40"/>
          <w:szCs w:val="40"/>
        </w:rPr>
        <w:t>рограмма</w:t>
      </w:r>
    </w:p>
    <w:p w:rsidR="00BE07DA" w:rsidRPr="00211A67" w:rsidRDefault="00BE07DA" w:rsidP="00EF4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A67">
        <w:rPr>
          <w:rFonts w:ascii="Times New Roman" w:hAnsi="Times New Roman" w:cs="Times New Roman"/>
          <w:b/>
          <w:bCs/>
          <w:sz w:val="40"/>
          <w:szCs w:val="40"/>
        </w:rPr>
        <w:t>по учебному предмету</w:t>
      </w:r>
    </w:p>
    <w:p w:rsidR="00BE07DA" w:rsidRPr="00211A67" w:rsidRDefault="00BE07DA" w:rsidP="00EF47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A67">
        <w:rPr>
          <w:rFonts w:ascii="Times New Roman" w:hAnsi="Times New Roman" w:cs="Times New Roman"/>
          <w:b/>
          <w:bCs/>
          <w:sz w:val="40"/>
          <w:szCs w:val="40"/>
        </w:rPr>
        <w:t>«Хор»  («Вокальный ансамбль»)</w:t>
      </w:r>
    </w:p>
    <w:p w:rsidR="00BE07DA" w:rsidRDefault="00BE07DA" w:rsidP="00211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BE07DA" w:rsidRPr="00211A67" w:rsidRDefault="00BE07DA" w:rsidP="00211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BE07DA" w:rsidRPr="002E2B46" w:rsidRDefault="00BE07DA" w:rsidP="00EF479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B46">
        <w:rPr>
          <w:rFonts w:ascii="Times New Roman" w:hAnsi="Times New Roman" w:cs="Times New Roman"/>
          <w:sz w:val="28"/>
          <w:szCs w:val="28"/>
        </w:rPr>
        <w:t>Нормативный срок освоения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BE07DA" w:rsidRDefault="00BE07DA" w:rsidP="00211A67">
      <w:pPr>
        <w:spacing w:line="360" w:lineRule="auto"/>
        <w:ind w:firstLine="567"/>
        <w:jc w:val="both"/>
        <w:rPr>
          <w:sz w:val="28"/>
          <w:szCs w:val="28"/>
        </w:rPr>
      </w:pPr>
    </w:p>
    <w:p w:rsidR="00BE07DA" w:rsidRDefault="00BE07DA" w:rsidP="00211A67">
      <w:pPr>
        <w:spacing w:line="360" w:lineRule="auto"/>
        <w:ind w:firstLine="567"/>
        <w:jc w:val="both"/>
        <w:rPr>
          <w:sz w:val="28"/>
          <w:szCs w:val="28"/>
        </w:rPr>
      </w:pPr>
    </w:p>
    <w:p w:rsidR="00BE07DA" w:rsidRDefault="00BE07DA" w:rsidP="00211A67">
      <w:pPr>
        <w:spacing w:line="360" w:lineRule="auto"/>
        <w:ind w:firstLine="567"/>
        <w:jc w:val="both"/>
        <w:rPr>
          <w:sz w:val="28"/>
          <w:szCs w:val="28"/>
        </w:rPr>
      </w:pPr>
    </w:p>
    <w:p w:rsidR="00BE07DA" w:rsidRDefault="00BE07DA" w:rsidP="00211A67">
      <w:pPr>
        <w:spacing w:line="360" w:lineRule="auto"/>
        <w:ind w:firstLine="567"/>
        <w:jc w:val="both"/>
        <w:rPr>
          <w:sz w:val="28"/>
          <w:szCs w:val="28"/>
        </w:rPr>
      </w:pPr>
    </w:p>
    <w:p w:rsidR="00BE07DA" w:rsidRDefault="00BE07DA" w:rsidP="00211A67">
      <w:pPr>
        <w:spacing w:line="360" w:lineRule="auto"/>
        <w:jc w:val="both"/>
        <w:rPr>
          <w:sz w:val="28"/>
          <w:szCs w:val="28"/>
        </w:rPr>
      </w:pPr>
    </w:p>
    <w:p w:rsidR="00BE07DA" w:rsidRDefault="00BE07DA" w:rsidP="00211A67">
      <w:pPr>
        <w:spacing w:line="360" w:lineRule="auto"/>
        <w:jc w:val="both"/>
        <w:rPr>
          <w:sz w:val="28"/>
          <w:szCs w:val="28"/>
        </w:rPr>
      </w:pPr>
    </w:p>
    <w:p w:rsidR="00BE07DA" w:rsidRDefault="00BE07DA" w:rsidP="00211A67">
      <w:pPr>
        <w:pStyle w:val="a7"/>
        <w:spacing w:after="0" w:line="240" w:lineRule="auto"/>
        <w:ind w:right="120"/>
        <w:jc w:val="both"/>
        <w:rPr>
          <w:sz w:val="28"/>
          <w:szCs w:val="28"/>
        </w:rPr>
      </w:pPr>
    </w:p>
    <w:p w:rsidR="00BE07DA" w:rsidRDefault="00BE07DA" w:rsidP="00EF479F">
      <w:pPr>
        <w:pStyle w:val="a7"/>
        <w:spacing w:after="0" w:line="240" w:lineRule="auto"/>
        <w:ind w:right="120"/>
        <w:jc w:val="center"/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Рязань </w:t>
      </w:r>
      <w:r w:rsidRPr="007D0B1D"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BE07DA" w:rsidRDefault="00BE07DA" w:rsidP="00211A67">
      <w:pPr>
        <w:pStyle w:val="a7"/>
        <w:spacing w:after="0" w:line="240" w:lineRule="auto"/>
        <w:ind w:right="120"/>
        <w:jc w:val="both"/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7DA" w:rsidRDefault="00BE07DA" w:rsidP="00211A67">
      <w:pPr>
        <w:pStyle w:val="a7"/>
        <w:spacing w:after="0" w:line="240" w:lineRule="auto"/>
        <w:ind w:right="120"/>
        <w:jc w:val="both"/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7DA" w:rsidRDefault="00BE07DA" w:rsidP="00211A67">
      <w:pPr>
        <w:pStyle w:val="a7"/>
        <w:spacing w:after="0" w:line="240" w:lineRule="auto"/>
        <w:ind w:right="120"/>
        <w:jc w:val="both"/>
        <w:rPr>
          <w:rStyle w:val="BodyTextChar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7DA" w:rsidRPr="003F0EC8" w:rsidRDefault="00BE07DA" w:rsidP="00211A67">
      <w:pPr>
        <w:pStyle w:val="a7"/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E07DA" w:rsidRPr="00850AED" w:rsidRDefault="00BE07DA" w:rsidP="00DB4BF6">
      <w:pPr>
        <w:pStyle w:val="c0c11"/>
        <w:spacing w:line="360" w:lineRule="auto"/>
        <w:jc w:val="center"/>
        <w:rPr>
          <w:rStyle w:val="c16c56"/>
          <w:rFonts w:ascii="Times New Roman" w:hAnsi="Times New Roman" w:cs="Times New Roman"/>
          <w:b/>
          <w:bCs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50AED">
        <w:rPr>
          <w:rStyle w:val="c16c56"/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BE07DA" w:rsidRPr="00155723" w:rsidRDefault="00BE07DA" w:rsidP="0015572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7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Характеристика учебного предмета, его место и роль в образовательном процессе. </w:t>
      </w:r>
    </w:p>
    <w:p w:rsidR="00BE07DA" w:rsidRPr="00F52EE4" w:rsidRDefault="00BE07DA" w:rsidP="00155723">
      <w:pPr>
        <w:pStyle w:val="a9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 w:rsidRPr="00F52EE4">
        <w:rPr>
          <w:rStyle w:val="c16c56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2EE4">
        <w:rPr>
          <w:rFonts w:ascii="Times New Roman" w:hAnsi="Times New Roman" w:cs="Times New Roman"/>
          <w:sz w:val="28"/>
          <w:szCs w:val="28"/>
        </w:rPr>
        <w:t>Программа учебного предмета «Хор» («</w:t>
      </w:r>
      <w:r>
        <w:rPr>
          <w:rFonts w:ascii="Times New Roman" w:hAnsi="Times New Roman" w:cs="Times New Roman"/>
          <w:sz w:val="28"/>
          <w:szCs w:val="28"/>
        </w:rPr>
        <w:t>Вокальный а</w:t>
      </w:r>
      <w:r w:rsidRPr="00F52EE4">
        <w:rPr>
          <w:rFonts w:ascii="Times New Roman" w:hAnsi="Times New Roman" w:cs="Times New Roman"/>
          <w:sz w:val="28"/>
          <w:szCs w:val="28"/>
        </w:rPr>
        <w:t>нсамбль»)</w:t>
      </w:r>
      <w:r w:rsidRPr="00F52EE4">
        <w:rPr>
          <w:rFonts w:ascii="Times New Roman" w:hAnsi="Times New Roman" w:cs="Times New Roman"/>
        </w:rPr>
        <w:t xml:space="preserve"> </w:t>
      </w:r>
      <w:proofErr w:type="spellStart"/>
      <w:r w:rsidRPr="00F52EE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E4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программа в области музыкального искусства  «Общее эстетическое образование детей» разработана на основе  «Рекомендаций по организации образовательной и методической деятельности при реализации </w:t>
      </w:r>
      <w:proofErr w:type="spellStart"/>
      <w:r w:rsidRPr="00F52EE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2EE4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раннего эстетического развития в детских школах искусств.</w:t>
      </w:r>
      <w:proofErr w:type="gramEnd"/>
    </w:p>
    <w:p w:rsidR="00BE07DA" w:rsidRPr="00850AED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>
        <w:rPr>
          <w:rStyle w:val="c16c56"/>
          <w:rFonts w:ascii="Times New Roman" w:hAnsi="Times New Roman" w:cs="Times New Roman"/>
          <w:sz w:val="28"/>
          <w:szCs w:val="28"/>
        </w:rPr>
        <w:t xml:space="preserve">     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 xml:space="preserve">Хоровое исполнительство – один из наиболее  значимых видов музыкальной деятельности и занимает особое место в развитии личности. В детской музыкальной школе, где учащиеся сочетают хоровое пение с обучением игре на одном из музыкальных инструментов, хоровой класс служит одним из важнейших факторов развития слуха, помогает формированию интонационных навыков, необходимых для овладения исполнительским искусством на музыкальном инструменте.   </w:t>
      </w:r>
    </w:p>
    <w:p w:rsidR="00BE07DA" w:rsidRPr="00850AED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>
        <w:rPr>
          <w:rStyle w:val="c16c56"/>
          <w:rFonts w:ascii="Times New Roman" w:hAnsi="Times New Roman" w:cs="Times New Roman"/>
          <w:sz w:val="28"/>
          <w:szCs w:val="28"/>
        </w:rPr>
        <w:t xml:space="preserve">      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>Учебный предмет «Хор»</w:t>
      </w:r>
      <w:r>
        <w:rPr>
          <w:rStyle w:val="c16c5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16c56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c16c56"/>
          <w:rFonts w:ascii="Times New Roman" w:hAnsi="Times New Roman" w:cs="Times New Roman"/>
          <w:sz w:val="28"/>
          <w:szCs w:val="28"/>
        </w:rPr>
        <w:t>«Вокальный ансамбль»)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 xml:space="preserve"> направлен на воспитание творческой, мобильной личности, приобретение детьми знаний, умений и навыков в области хорового пения, на эстетическое воспитание, духовно-нравственное развитие ученика.</w:t>
      </w:r>
    </w:p>
    <w:p w:rsidR="00BE07DA" w:rsidRPr="002D3DE4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c16c56"/>
          <w:rFonts w:ascii="Times New Roman" w:hAnsi="Times New Roman" w:cs="Times New Roman"/>
          <w:sz w:val="28"/>
          <w:szCs w:val="28"/>
        </w:rPr>
        <w:t xml:space="preserve">     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</w:t>
      </w:r>
      <w:r>
        <w:rPr>
          <w:rStyle w:val="c16c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16c56"/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Style w:val="c16c56"/>
          <w:rFonts w:ascii="Times New Roman" w:hAnsi="Times New Roman" w:cs="Times New Roman"/>
          <w:sz w:val="28"/>
          <w:szCs w:val="28"/>
        </w:rPr>
        <w:t xml:space="preserve"> программы соста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>вляет 5</w:t>
      </w:r>
      <w:r>
        <w:rPr>
          <w:rStyle w:val="c16c56"/>
          <w:rFonts w:ascii="Times New Roman" w:hAnsi="Times New Roman" w:cs="Times New Roman"/>
          <w:sz w:val="28"/>
          <w:szCs w:val="28"/>
        </w:rPr>
        <w:t xml:space="preserve"> 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>лет</w:t>
      </w:r>
      <w:r>
        <w:rPr>
          <w:rStyle w:val="c16c56"/>
          <w:rFonts w:ascii="Times New Roman" w:hAnsi="Times New Roman" w:cs="Times New Roman"/>
          <w:sz w:val="28"/>
          <w:szCs w:val="28"/>
        </w:rPr>
        <w:t xml:space="preserve"> для детей в возрасте </w:t>
      </w:r>
      <w:r w:rsidRPr="006D287A">
        <w:rPr>
          <w:rStyle w:val="c16c56"/>
          <w:rFonts w:ascii="Times New Roman" w:hAnsi="Times New Roman" w:cs="Times New Roman"/>
          <w:b/>
          <w:bCs/>
          <w:sz w:val="28"/>
          <w:szCs w:val="28"/>
        </w:rPr>
        <w:t xml:space="preserve">от 9 до 15 лет </w:t>
      </w:r>
      <w:r w:rsidR="00155723">
        <w:rPr>
          <w:rStyle w:val="c16c56"/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2D3DE4">
        <w:rPr>
          <w:rStyle w:val="c16c56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старше).  </w:t>
      </w:r>
    </w:p>
    <w:p w:rsidR="00BE07DA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AED">
        <w:rPr>
          <w:rFonts w:ascii="Times New Roman" w:hAnsi="Times New Roman" w:cs="Times New Roman"/>
          <w:sz w:val="28"/>
          <w:szCs w:val="28"/>
        </w:rPr>
        <w:t>Новизна, актуальность программы заключается:</w:t>
      </w:r>
    </w:p>
    <w:p w:rsidR="00BE07DA" w:rsidRPr="00850AED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 в формировании общей культуры учащихся, эстетического вкуса, культуры свободного досуга;</w:t>
      </w:r>
    </w:p>
    <w:p w:rsidR="00BE07DA" w:rsidRPr="00850AED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 в развитии целеустремленности, трудолюбия, формировании способности к самостоятельным поступкам и принятию ответственности за их резуль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50AED">
        <w:rPr>
          <w:rFonts w:ascii="Times New Roman" w:hAnsi="Times New Roman" w:cs="Times New Roman"/>
          <w:sz w:val="28"/>
          <w:szCs w:val="28"/>
        </w:rPr>
        <w:t>ты;</w:t>
      </w:r>
    </w:p>
    <w:p w:rsidR="00BE07DA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-в выявлении и  развитии способностей ребенка, формировании потребности самовыражения через творчество.</w:t>
      </w:r>
    </w:p>
    <w:p w:rsidR="00155723" w:rsidRPr="00155723" w:rsidRDefault="00155723" w:rsidP="00155723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  <w:u w:val="single"/>
        </w:rPr>
      </w:pPr>
    </w:p>
    <w:p w:rsidR="00BE07DA" w:rsidRPr="00155723" w:rsidRDefault="00BE07DA" w:rsidP="00155723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15572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Цель и задачи учебного предмета «Хор»</w:t>
      </w:r>
      <w:r w:rsidRPr="00155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5723">
        <w:rPr>
          <w:rFonts w:ascii="Times New Roman" w:hAnsi="Times New Roman" w:cs="Times New Roman"/>
          <w:b/>
          <w:bCs/>
          <w:sz w:val="28"/>
          <w:szCs w:val="28"/>
          <w:u w:val="single"/>
        </w:rPr>
        <w:t>(«Вокальный ансамбль»)</w:t>
      </w:r>
      <w:r w:rsidRPr="0015572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ab/>
      </w:r>
    </w:p>
    <w:p w:rsidR="00BE07DA" w:rsidRDefault="00BE07DA" w:rsidP="00155723">
      <w:pPr>
        <w:pStyle w:val="c0c11"/>
        <w:tabs>
          <w:tab w:val="left" w:pos="4050"/>
        </w:tabs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Style w:val="c16c56"/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BE07DA" w:rsidRDefault="00BE07DA" w:rsidP="0015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EA">
        <w:rPr>
          <w:rFonts w:ascii="Times New Roman" w:hAnsi="Times New Roman" w:cs="Times New Roman"/>
          <w:sz w:val="28"/>
          <w:szCs w:val="28"/>
        </w:rPr>
        <w:t xml:space="preserve">– воспитание основ культуры  </w:t>
      </w:r>
      <w:proofErr w:type="spellStart"/>
      <w:r w:rsidRPr="004C31E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C31EA">
        <w:rPr>
          <w:rFonts w:ascii="Times New Roman" w:hAnsi="Times New Roman" w:cs="Times New Roman"/>
          <w:sz w:val="28"/>
          <w:szCs w:val="28"/>
        </w:rPr>
        <w:t xml:space="preserve"> у детей, создание условий для овладения необходимым уровнем музыкальной грамотности с учетом индивидуальных особенностей и природных возможностей каждого ребенка</w:t>
      </w:r>
    </w:p>
    <w:p w:rsidR="00BE07DA" w:rsidRPr="00E86DAF" w:rsidRDefault="00BE07DA" w:rsidP="0015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6c56"/>
          <w:rFonts w:ascii="Times New Roman" w:hAnsi="Times New Roman" w:cs="Times New Roman"/>
          <w:spacing w:val="2"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sz w:val="28"/>
          <w:szCs w:val="28"/>
        </w:rPr>
        <w:lastRenderedPageBreak/>
        <w:t xml:space="preserve"> - через активную музыкально-творческую деятельность сформировать у учащихся устойчивый интерес к пению, приобщить их к сокровищнице отечественного вокально-песенного искусства;</w:t>
      </w:r>
    </w:p>
    <w:p w:rsidR="00BE07DA" w:rsidRPr="00850AED" w:rsidRDefault="00BE07DA" w:rsidP="00155723">
      <w:pPr>
        <w:pStyle w:val="c0c11"/>
        <w:spacing w:before="0" w:beforeAutospacing="0" w:after="0" w:afterAutospacing="0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>
        <w:rPr>
          <w:rStyle w:val="c16c56"/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 xml:space="preserve">- развитие художественного вкуса, творческих способностей, познавательного интереса и расширению музыкального кругозора; </w:t>
      </w:r>
    </w:p>
    <w:p w:rsidR="00BE07DA" w:rsidRPr="00850AED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sz w:val="28"/>
          <w:szCs w:val="28"/>
        </w:rPr>
        <w:t>- воспитание у учащихся личностных качеств, позволяющих уважать и принимать духовные и культурные ценности разных народов.</w:t>
      </w:r>
    </w:p>
    <w:p w:rsidR="00BE07DA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E07DA" w:rsidRPr="00546F6C" w:rsidRDefault="00BE07DA" w:rsidP="0015572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EA">
        <w:rPr>
          <w:rFonts w:ascii="Times New Roman" w:hAnsi="Times New Roman" w:cs="Times New Roman"/>
          <w:sz w:val="28"/>
          <w:szCs w:val="28"/>
        </w:rPr>
        <w:t xml:space="preserve">обеспечить учащихся необходимым уровнем музыкальной грамотности, которая на практике выражается </w:t>
      </w:r>
      <w:r w:rsidRPr="00546F6C">
        <w:rPr>
          <w:rFonts w:ascii="Times New Roman" w:hAnsi="Times New Roman" w:cs="Times New Roman"/>
          <w:sz w:val="28"/>
          <w:szCs w:val="28"/>
        </w:rPr>
        <w:t>в умении грамотно и осмысленно работать с нотным текстом;</w:t>
      </w:r>
    </w:p>
    <w:p w:rsidR="00BE07DA" w:rsidRPr="004C31EA" w:rsidRDefault="00BE07DA" w:rsidP="00155723">
      <w:pPr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EA">
        <w:rPr>
          <w:rFonts w:ascii="Times New Roman" w:hAnsi="Times New Roman" w:cs="Times New Roman"/>
          <w:sz w:val="28"/>
          <w:szCs w:val="28"/>
        </w:rPr>
        <w:t>привить умения и навыки, необходимые для реализации комплекса видов учебной  и исполнительской деятельности ребенка: чтения с листа, пение в хоровом коллективе или сольно;</w:t>
      </w:r>
    </w:p>
    <w:p w:rsidR="00BE07DA" w:rsidRPr="00E86DAF" w:rsidRDefault="00BE07DA" w:rsidP="00155723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 w:rsidRPr="004C31EA">
        <w:rPr>
          <w:rFonts w:ascii="Times New Roman" w:hAnsi="Times New Roman" w:cs="Times New Roman"/>
          <w:sz w:val="28"/>
          <w:szCs w:val="28"/>
        </w:rPr>
        <w:t xml:space="preserve"> воспитать и поощрять у ребенка интерес к самостоятельной работе во время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1EA">
        <w:rPr>
          <w:rFonts w:ascii="Times New Roman" w:hAnsi="Times New Roman" w:cs="Times New Roman"/>
          <w:sz w:val="28"/>
          <w:szCs w:val="28"/>
        </w:rPr>
        <w:t xml:space="preserve"> и после окончания школы.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sz w:val="28"/>
          <w:szCs w:val="28"/>
        </w:rPr>
        <w:t xml:space="preserve">- </w:t>
      </w:r>
      <w:r w:rsidRPr="00850AED">
        <w:rPr>
          <w:rFonts w:ascii="Times New Roman" w:hAnsi="Times New Roman" w:cs="Times New Roman"/>
          <w:sz w:val="28"/>
          <w:szCs w:val="28"/>
        </w:rPr>
        <w:t>развитие у учащихся художественного восприятия музыки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 xml:space="preserve">- знакомство детей   с лучшими образцами хорового искусства  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 формирование умений и навыков хорового исполнительства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 закре</w:t>
      </w:r>
      <w:r>
        <w:rPr>
          <w:rFonts w:ascii="Times New Roman" w:hAnsi="Times New Roman" w:cs="Times New Roman"/>
          <w:sz w:val="28"/>
          <w:szCs w:val="28"/>
        </w:rPr>
        <w:t xml:space="preserve">пление знаний нотной грамоты и навыков </w:t>
      </w:r>
      <w:proofErr w:type="spellStart"/>
      <w:r w:rsidRPr="00850AED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 xml:space="preserve">-  выработка в хоре единой манеры академического пения 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 через хоровое пение выявлять музыкальные способности учащихся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музыкально-эстетического вкуса учащихся, через развитие интереса к классической музыке и народному музыкальному творчеству  </w:t>
      </w:r>
    </w:p>
    <w:p w:rsidR="00BE07DA" w:rsidRPr="00850AED" w:rsidRDefault="00BE07DA" w:rsidP="00155723">
      <w:pPr>
        <w:spacing w:after="0" w:line="240" w:lineRule="auto"/>
        <w:ind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- научить детей правильно ориентироваться в современном потоке разнообразной музыкальной информации</w:t>
      </w:r>
    </w:p>
    <w:p w:rsidR="00BE07DA" w:rsidRDefault="00BE07DA" w:rsidP="00155723">
      <w:pPr>
        <w:pStyle w:val="c0c11"/>
        <w:spacing w:before="0" w:beforeAutospacing="0" w:after="0" w:afterAutospacing="0"/>
        <w:ind w:firstLine="709"/>
        <w:jc w:val="both"/>
        <w:rPr>
          <w:rStyle w:val="c16c56"/>
          <w:rFonts w:ascii="Times New Roman" w:hAnsi="Times New Roman" w:cs="Times New Roman"/>
          <w:sz w:val="28"/>
          <w:szCs w:val="28"/>
        </w:rPr>
      </w:pPr>
      <w:r w:rsidRPr="00850AED">
        <w:rPr>
          <w:rStyle w:val="c16c56"/>
          <w:rFonts w:ascii="Times New Roman" w:hAnsi="Times New Roman" w:cs="Times New Roman"/>
          <w:sz w:val="28"/>
          <w:szCs w:val="28"/>
        </w:rPr>
        <w:t>- приобретение опыта хорового исполнит</w:t>
      </w:r>
      <w:r>
        <w:rPr>
          <w:rStyle w:val="c16c56"/>
          <w:rFonts w:ascii="Times New Roman" w:hAnsi="Times New Roman" w:cs="Times New Roman"/>
          <w:sz w:val="28"/>
          <w:szCs w:val="28"/>
        </w:rPr>
        <w:t>ельства и публичных выступлений</w:t>
      </w:r>
      <w:r w:rsidRPr="00850AED">
        <w:rPr>
          <w:rStyle w:val="c16c56"/>
          <w:rFonts w:ascii="Times New Roman" w:hAnsi="Times New Roman" w:cs="Times New Roman"/>
          <w:sz w:val="28"/>
          <w:szCs w:val="28"/>
        </w:rPr>
        <w:t>.</w:t>
      </w:r>
    </w:p>
    <w:p w:rsidR="00BE07DA" w:rsidRDefault="00BE07DA" w:rsidP="0015572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07DA" w:rsidRPr="00155723" w:rsidRDefault="00BE07DA" w:rsidP="0015572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b/>
          <w:bCs/>
          <w:iCs/>
          <w:sz w:val="28"/>
          <w:szCs w:val="28"/>
        </w:rPr>
        <w:t>2. Срок реализации учебного предмета.</w:t>
      </w:r>
    </w:p>
    <w:p w:rsidR="00BE07DA" w:rsidRDefault="00BE07DA" w:rsidP="0015572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AED">
        <w:rPr>
          <w:rFonts w:ascii="Times New Roman" w:hAnsi="Times New Roman" w:cs="Times New Roman"/>
          <w:sz w:val="28"/>
          <w:szCs w:val="28"/>
        </w:rPr>
        <w:t>Срок реализации учебного предмета «Хор» (</w:t>
      </w:r>
      <w:r>
        <w:rPr>
          <w:rFonts w:ascii="Times New Roman" w:hAnsi="Times New Roman" w:cs="Times New Roman"/>
          <w:sz w:val="28"/>
          <w:szCs w:val="28"/>
        </w:rPr>
        <w:t>«Вокальный а</w:t>
      </w:r>
      <w:r w:rsidRPr="00850AED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AED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 xml:space="preserve">оставляет 5 лет и состоит из двух курсов (4 года + 1 год). </w:t>
      </w:r>
    </w:p>
    <w:p w:rsidR="00BE07DA" w:rsidRPr="00B42F30" w:rsidRDefault="00BE07DA" w:rsidP="0015572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4 - летний курс обучения учащихся является базовым, для</w:t>
      </w:r>
      <w:r w:rsidRPr="004C31EA">
        <w:rPr>
          <w:rFonts w:ascii="Times New Roman" w:hAnsi="Times New Roman" w:cs="Times New Roman"/>
          <w:sz w:val="28"/>
          <w:szCs w:val="28"/>
        </w:rPr>
        <w:t xml:space="preserve"> поступающих в детскую музыкаль</w:t>
      </w:r>
      <w:r>
        <w:rPr>
          <w:rFonts w:ascii="Times New Roman" w:hAnsi="Times New Roman" w:cs="Times New Roman"/>
          <w:sz w:val="28"/>
          <w:szCs w:val="28"/>
        </w:rPr>
        <w:t xml:space="preserve">ную школу в возрасте после  </w:t>
      </w:r>
      <w:r w:rsidRPr="004C31EA">
        <w:rPr>
          <w:rFonts w:ascii="Times New Roman" w:hAnsi="Times New Roman" w:cs="Times New Roman"/>
          <w:sz w:val="28"/>
          <w:szCs w:val="28"/>
        </w:rPr>
        <w:t xml:space="preserve"> 9 лет.</w:t>
      </w:r>
      <w:r>
        <w:rPr>
          <w:rFonts w:ascii="Times New Roman" w:hAnsi="Times New Roman" w:cs="Times New Roman"/>
          <w:sz w:val="28"/>
          <w:szCs w:val="28"/>
        </w:rPr>
        <w:t xml:space="preserve"> Учащиеся,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четырёхлетнему циклу,  и получившие начальную музыкальную подготовку, считаются освоившими полный курс </w:t>
      </w:r>
      <w:r w:rsidRPr="0040318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4031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0318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Общее эстетическое образование детей</w:t>
      </w:r>
      <w:r w:rsidRPr="0040318A">
        <w:rPr>
          <w:rFonts w:ascii="Times New Roman" w:hAnsi="Times New Roman" w:cs="Times New Roman"/>
          <w:sz w:val="28"/>
          <w:szCs w:val="28"/>
        </w:rPr>
        <w:t>».</w:t>
      </w:r>
      <w:r w:rsidRPr="0064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DA" w:rsidRDefault="00BE07DA" w:rsidP="00155723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рассчитан на освоение курса </w:t>
      </w:r>
      <w:r w:rsidRPr="00870909">
        <w:rPr>
          <w:rStyle w:val="FontStyle16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Ранняя профессиональная ориентация</w:t>
      </w:r>
      <w:r w:rsidRPr="00870909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. </w:t>
      </w:r>
      <w:r w:rsidRPr="00600838">
        <w:rPr>
          <w:rStyle w:val="FontStyle16"/>
          <w:sz w:val="28"/>
          <w:szCs w:val="28"/>
        </w:rPr>
        <w:t>Срок освоения</w:t>
      </w:r>
      <w:r>
        <w:rPr>
          <w:rStyle w:val="FontStyle16"/>
          <w:sz w:val="28"/>
          <w:szCs w:val="28"/>
        </w:rPr>
        <w:t xml:space="preserve">  -  1 год. Принимаются учащиеся в возрасте 12-15 лет, имеющие начальную музыкальную подготовку.</w:t>
      </w:r>
    </w:p>
    <w:p w:rsidR="00BE07DA" w:rsidRDefault="00BE07DA" w:rsidP="00155723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</w:p>
    <w:p w:rsidR="00BE07DA" w:rsidRPr="00403CC0" w:rsidRDefault="00155723" w:rsidP="00155723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0" w:right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 </w:t>
      </w:r>
      <w:r w:rsidR="00BE07DA" w:rsidRPr="00155723">
        <w:rPr>
          <w:rFonts w:ascii="Times New Roman" w:hAnsi="Times New Roman" w:cs="Times New Roman"/>
          <w:b/>
          <w:bCs/>
          <w:iCs/>
          <w:sz w:val="28"/>
          <w:szCs w:val="28"/>
        </w:rPr>
        <w:t>Объем учебного времени,</w:t>
      </w:r>
      <w:r w:rsidR="00BE07DA" w:rsidRPr="006D287A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</w:t>
      </w:r>
      <w:r w:rsidR="00BE07DA">
        <w:rPr>
          <w:rFonts w:ascii="Times New Roman" w:hAnsi="Times New Roman" w:cs="Times New Roman"/>
          <w:b/>
          <w:bCs/>
          <w:sz w:val="28"/>
          <w:szCs w:val="28"/>
        </w:rPr>
        <w:t>та «Хор» («Вокальный ансамбль»)</w:t>
      </w:r>
      <w:r w:rsidR="00BE07DA" w:rsidRPr="006D287A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2907"/>
      </w:tblGrid>
      <w:tr w:rsidR="00BE07DA" w:rsidRPr="00155723" w:rsidTr="00155723">
        <w:tc>
          <w:tcPr>
            <w:tcW w:w="5601" w:type="dxa"/>
          </w:tcPr>
          <w:p w:rsidR="00BE07DA" w:rsidRPr="00155723" w:rsidRDefault="00BE07DA" w:rsidP="00155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Срок обучения/класс</w:t>
            </w:r>
          </w:p>
        </w:tc>
        <w:tc>
          <w:tcPr>
            <w:tcW w:w="2907" w:type="dxa"/>
          </w:tcPr>
          <w:p w:rsidR="00BE07DA" w:rsidRPr="00155723" w:rsidRDefault="00BE07DA" w:rsidP="001557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  <w:proofErr w:type="gramEnd"/>
            <w:r w:rsidR="001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(4 года)</w:t>
            </w:r>
          </w:p>
        </w:tc>
      </w:tr>
      <w:tr w:rsidR="00BE07DA" w:rsidRPr="00155723" w:rsidTr="00155723">
        <w:tc>
          <w:tcPr>
            <w:tcW w:w="5601" w:type="dxa"/>
          </w:tcPr>
          <w:p w:rsidR="00BE07DA" w:rsidRPr="00155723" w:rsidRDefault="00BE07DA" w:rsidP="001557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723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907" w:type="dxa"/>
          </w:tcPr>
          <w:p w:rsidR="00BE07DA" w:rsidRPr="00155723" w:rsidRDefault="00BE07DA" w:rsidP="00155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408</w:t>
            </w:r>
          </w:p>
        </w:tc>
      </w:tr>
    </w:tbl>
    <w:p w:rsidR="00BE07DA" w:rsidRPr="00155723" w:rsidRDefault="00BE07DA" w:rsidP="00155723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0" w:right="1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2907"/>
      </w:tblGrid>
      <w:tr w:rsidR="00BE07DA" w:rsidRPr="00155723" w:rsidTr="00155723">
        <w:tc>
          <w:tcPr>
            <w:tcW w:w="5601" w:type="dxa"/>
          </w:tcPr>
          <w:p w:rsidR="00BE07DA" w:rsidRPr="00155723" w:rsidRDefault="00BE07DA" w:rsidP="00155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Срок обучения/класс</w:t>
            </w:r>
          </w:p>
        </w:tc>
        <w:tc>
          <w:tcPr>
            <w:tcW w:w="2907" w:type="dxa"/>
          </w:tcPr>
          <w:p w:rsidR="00BE07DA" w:rsidRPr="00155723" w:rsidRDefault="00BE07DA" w:rsidP="001557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5 год обучения</w:t>
            </w:r>
          </w:p>
        </w:tc>
      </w:tr>
      <w:tr w:rsidR="00BE07DA" w:rsidRPr="00155723" w:rsidTr="00155723">
        <w:tc>
          <w:tcPr>
            <w:tcW w:w="5601" w:type="dxa"/>
          </w:tcPr>
          <w:p w:rsidR="00BE07DA" w:rsidRPr="00155723" w:rsidRDefault="00BE07DA" w:rsidP="001557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723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907" w:type="dxa"/>
          </w:tcPr>
          <w:p w:rsidR="00BE07DA" w:rsidRPr="00155723" w:rsidRDefault="00BE07DA" w:rsidP="00155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2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BE07DA" w:rsidRPr="00794D5D" w:rsidRDefault="00BE07DA" w:rsidP="00155723">
      <w:pPr>
        <w:pStyle w:val="a3"/>
        <w:shd w:val="clear" w:color="auto" w:fill="FFFFFF"/>
        <w:tabs>
          <w:tab w:val="left" w:pos="0"/>
          <w:tab w:val="left" w:pos="993"/>
        </w:tabs>
        <w:spacing w:after="0"/>
        <w:ind w:left="1069" w:right="14" w:firstLine="709"/>
        <w:rPr>
          <w:rFonts w:ascii="Times New Roman" w:hAnsi="Times New Roman" w:cs="Times New Roman"/>
          <w:sz w:val="28"/>
          <w:szCs w:val="28"/>
        </w:rPr>
      </w:pPr>
    </w:p>
    <w:p w:rsidR="00BE07DA" w:rsidRPr="00155723" w:rsidRDefault="00155723" w:rsidP="00155723">
      <w:pPr>
        <w:pStyle w:val="a3"/>
        <w:shd w:val="clear" w:color="auto" w:fill="FFFFFF"/>
        <w:spacing w:after="0"/>
        <w:ind w:left="0" w:right="1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723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BE07DA" w:rsidRPr="00155723">
        <w:rPr>
          <w:rFonts w:ascii="Times New Roman" w:hAnsi="Times New Roman" w:cs="Times New Roman"/>
          <w:b/>
          <w:bCs/>
          <w:iCs/>
          <w:sz w:val="28"/>
          <w:szCs w:val="28"/>
        </w:rPr>
        <w:t>Форма проведения учебных аудиторных занятий</w:t>
      </w:r>
    </w:p>
    <w:p w:rsidR="00BE07DA" w:rsidRDefault="00BE07DA" w:rsidP="00155723">
      <w:pPr>
        <w:pStyle w:val="a7"/>
        <w:tabs>
          <w:tab w:val="left" w:pos="1637"/>
        </w:tabs>
        <w:kinsoku w:val="0"/>
        <w:overflowPunct w:val="0"/>
        <w:spacing w:after="0" w:line="240" w:lineRule="auto"/>
        <w:ind w:left="221"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ED">
        <w:rPr>
          <w:rFonts w:ascii="Times New Roman" w:hAnsi="Times New Roman" w:cs="Times New Roman"/>
          <w:sz w:val="28"/>
          <w:szCs w:val="28"/>
        </w:rPr>
        <w:t>Форма проведения учебных а</w:t>
      </w:r>
      <w:r>
        <w:rPr>
          <w:rFonts w:ascii="Times New Roman" w:hAnsi="Times New Roman" w:cs="Times New Roman"/>
          <w:sz w:val="28"/>
          <w:szCs w:val="28"/>
        </w:rPr>
        <w:t>удиторных занятий:</w:t>
      </w:r>
    </w:p>
    <w:p w:rsidR="00BE07DA" w:rsidRDefault="00BE07DA" w:rsidP="00155723">
      <w:pPr>
        <w:pStyle w:val="a7"/>
        <w:tabs>
          <w:tab w:val="left" w:pos="1637"/>
        </w:tabs>
        <w:kinsoku w:val="0"/>
        <w:overflowPunct w:val="0"/>
        <w:spacing w:after="0" w:line="240" w:lineRule="auto"/>
        <w:ind w:left="221"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в среднем  4 – 10</w:t>
      </w:r>
    </w:p>
    <w:p w:rsidR="00BE07DA" w:rsidRDefault="00BE07DA" w:rsidP="00155723">
      <w:pPr>
        <w:pStyle w:val="a7"/>
        <w:tabs>
          <w:tab w:val="left" w:pos="1637"/>
        </w:tabs>
        <w:kinsoku w:val="0"/>
        <w:overflowPunct w:val="0"/>
        <w:spacing w:after="0" w:line="240" w:lineRule="auto"/>
        <w:ind w:left="221"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утренних группах </w:t>
      </w:r>
      <w:r w:rsidRPr="00850AED">
        <w:rPr>
          <w:rFonts w:ascii="Times New Roman" w:hAnsi="Times New Roman" w:cs="Times New Roman"/>
          <w:color w:val="000000"/>
          <w:sz w:val="28"/>
          <w:szCs w:val="28"/>
        </w:rPr>
        <w:t xml:space="preserve">от 2 человек </w:t>
      </w:r>
      <w:r w:rsidRPr="0085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DA" w:rsidRDefault="00BE07DA" w:rsidP="00155723">
      <w:pPr>
        <w:pStyle w:val="a7"/>
        <w:tabs>
          <w:tab w:val="left" w:pos="735"/>
        </w:tabs>
        <w:kinsoku w:val="0"/>
        <w:overflowPunct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Младший хор (Ансамбль) 9 – 11 лет</w:t>
      </w:r>
    </w:p>
    <w:p w:rsidR="00BE07DA" w:rsidRDefault="00BE07DA" w:rsidP="00155723">
      <w:pPr>
        <w:pStyle w:val="a7"/>
        <w:tabs>
          <w:tab w:val="left" w:pos="735"/>
        </w:tabs>
        <w:kinsoku w:val="0"/>
        <w:overflowPunct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Старший хор  (Ансамбль) 12 – 15 лет</w:t>
      </w:r>
    </w:p>
    <w:p w:rsidR="00BE07DA" w:rsidRPr="00095762" w:rsidRDefault="00BE07DA" w:rsidP="00155723">
      <w:pPr>
        <w:pStyle w:val="a7"/>
        <w:tabs>
          <w:tab w:val="left" w:pos="1637"/>
        </w:tabs>
        <w:kinsoku w:val="0"/>
        <w:overflowPunct w:val="0"/>
        <w:spacing w:after="0" w:line="240" w:lineRule="auto"/>
        <w:ind w:left="221" w:right="255" w:firstLine="709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DB4BF6">
        <w:rPr>
          <w:rFonts w:ascii="Times New Roman" w:hAnsi="Times New Roman" w:cs="Times New Roman"/>
          <w:sz w:val="28"/>
          <w:szCs w:val="28"/>
        </w:rPr>
        <w:t xml:space="preserve">      Хор формируется из детей, ранее</w:t>
      </w:r>
      <w:r w:rsidRPr="00712463">
        <w:rPr>
          <w:rFonts w:ascii="Times New Roman" w:hAnsi="Times New Roman" w:cs="Times New Roman"/>
          <w:sz w:val="28"/>
          <w:szCs w:val="28"/>
        </w:rPr>
        <w:t xml:space="preserve"> занимающихся в коллективе и из детей вновь прибывших.</w:t>
      </w:r>
      <w:r w:rsidRPr="00712463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</w:p>
    <w:p w:rsidR="00BE07DA" w:rsidRPr="00AB7B5D" w:rsidRDefault="00BE07DA" w:rsidP="00155723">
      <w:pPr>
        <w:shd w:val="clear" w:color="auto" w:fill="FFFFFF"/>
        <w:spacing w:after="0" w:line="240" w:lineRule="auto"/>
        <w:ind w:firstLine="709"/>
        <w:jc w:val="both"/>
        <w:rPr>
          <w:rStyle w:val="c16c56"/>
          <w:rFonts w:ascii="Times New Roman" w:hAnsi="Times New Roman" w:cs="Times New Roman"/>
          <w:color w:val="000000"/>
          <w:sz w:val="28"/>
          <w:szCs w:val="28"/>
        </w:rPr>
      </w:pPr>
      <w:r w:rsidRPr="00850AED">
        <w:rPr>
          <w:rFonts w:ascii="Times New Roman" w:hAnsi="Times New Roman" w:cs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55723" w:rsidRPr="00155723" w:rsidRDefault="00155723" w:rsidP="0015572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BE07DA" w:rsidRPr="00155723" w:rsidRDefault="00BE07DA" w:rsidP="0015572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723">
        <w:rPr>
          <w:rFonts w:ascii="Times New Roman" w:hAnsi="Times New Roman" w:cs="Times New Roman"/>
          <w:b/>
          <w:bCs/>
          <w:iCs/>
          <w:sz w:val="28"/>
          <w:szCs w:val="28"/>
        </w:rPr>
        <w:t>5. Методы обучения</w:t>
      </w:r>
    </w:p>
    <w:p w:rsidR="00BE07DA" w:rsidRPr="00850AED" w:rsidRDefault="00BE07DA" w:rsidP="00155723">
      <w:pPr>
        <w:pStyle w:val="Body1"/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50AED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E07DA" w:rsidRPr="00850AED" w:rsidRDefault="00BE07DA" w:rsidP="00155723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AED">
        <w:rPr>
          <w:rFonts w:ascii="Times New Roman" w:hAnsi="Times New Roman" w:cs="Times New Roman"/>
          <w:sz w:val="28"/>
          <w:szCs w:val="28"/>
          <w:lang w:val="ru-RU"/>
        </w:rPr>
        <w:t>- словесный (объяснение, разбор, анализ музыкального материала);</w:t>
      </w:r>
    </w:p>
    <w:p w:rsidR="00BE07DA" w:rsidRPr="00850AED" w:rsidRDefault="00BE07DA" w:rsidP="00155723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AED">
        <w:rPr>
          <w:rFonts w:ascii="Times New Roman" w:hAnsi="Times New Roman" w:cs="Times New Roman"/>
          <w:sz w:val="28"/>
          <w:szCs w:val="28"/>
          <w:lang w:val="ru-RU"/>
        </w:rPr>
        <w:t xml:space="preserve">- наглядный (показ, демонстрация отдельных частей и всего произведения); </w:t>
      </w:r>
    </w:p>
    <w:p w:rsidR="00BE07DA" w:rsidRPr="00850AED" w:rsidRDefault="00BE07DA" w:rsidP="00155723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AE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850AED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proofErr w:type="gramEnd"/>
      <w:r w:rsidRPr="00850AED">
        <w:rPr>
          <w:rFonts w:ascii="Times New Roman" w:hAnsi="Times New Roman" w:cs="Times New Roman"/>
          <w:sz w:val="28"/>
          <w:szCs w:val="28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BE07DA" w:rsidRPr="00850AED" w:rsidRDefault="00BE07DA" w:rsidP="00155723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AED">
        <w:rPr>
          <w:rFonts w:ascii="Times New Roman" w:hAnsi="Times New Roman" w:cs="Times New Roman"/>
          <w:sz w:val="28"/>
          <w:szCs w:val="28"/>
          <w:lang w:val="ru-RU"/>
        </w:rPr>
        <w:t>- эмоциональный (подбор ассоциаций, образов, художественные впечатления)</w:t>
      </w:r>
    </w:p>
    <w:p w:rsidR="00BE07DA" w:rsidRPr="00850AED" w:rsidRDefault="00BE07DA" w:rsidP="00155723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AED">
        <w:rPr>
          <w:rFonts w:ascii="Times New Roman" w:hAnsi="Times New Roman" w:cs="Times New Roman"/>
          <w:sz w:val="28"/>
          <w:szCs w:val="28"/>
          <w:lang w:val="ru-RU"/>
        </w:rPr>
        <w:t>- 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BE07DA" w:rsidRDefault="00BE07DA" w:rsidP="00155723">
      <w:pPr>
        <w:pStyle w:val="Body1"/>
        <w:ind w:left="7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BE07DA" w:rsidRPr="00155723" w:rsidRDefault="00BE07DA" w:rsidP="00155723">
      <w:pPr>
        <w:pStyle w:val="Body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5723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6. Описание материально-технических условий реализации учебного предмета «Хор»</w:t>
      </w:r>
      <w:r w:rsidRPr="0015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723">
        <w:rPr>
          <w:rFonts w:ascii="Times New Roman" w:hAnsi="Times New Roman" w:cs="Times New Roman"/>
          <w:b/>
          <w:bCs/>
          <w:sz w:val="28"/>
          <w:szCs w:val="28"/>
          <w:lang w:val="ru-RU"/>
        </w:rPr>
        <w:t>(«Вокальный ансамбль»)</w:t>
      </w:r>
    </w:p>
    <w:p w:rsidR="00BE07DA" w:rsidRPr="00850AED" w:rsidRDefault="00BE07DA" w:rsidP="00155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 xml:space="preserve">Для реализации программы учебного предмета «Хор» </w:t>
      </w:r>
      <w:r>
        <w:rPr>
          <w:rFonts w:ascii="Times New Roman" w:hAnsi="Times New Roman" w:cs="Times New Roman"/>
          <w:sz w:val="28"/>
          <w:szCs w:val="28"/>
        </w:rPr>
        <w:t xml:space="preserve">(«Вокальный ансамбль») </w:t>
      </w:r>
      <w:r w:rsidRPr="00850AED">
        <w:rPr>
          <w:rFonts w:ascii="Times New Roman" w:hAnsi="Times New Roman" w:cs="Times New Roman"/>
          <w:sz w:val="28"/>
          <w:szCs w:val="28"/>
        </w:rPr>
        <w:t xml:space="preserve">должны быть созданы следующие материально-технические условия, которые  включают в себя: </w:t>
      </w:r>
    </w:p>
    <w:p w:rsidR="00BE07DA" w:rsidRPr="00850AED" w:rsidRDefault="00BE07DA" w:rsidP="00155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AED">
        <w:rPr>
          <w:rFonts w:ascii="Times New Roman" w:hAnsi="Times New Roman" w:cs="Times New Roman"/>
          <w:sz w:val="28"/>
          <w:szCs w:val="28"/>
        </w:rPr>
        <w:t>Учебную аудиторию для занятий по учебному предмету «Хор»</w:t>
      </w:r>
      <w:r>
        <w:rPr>
          <w:rFonts w:ascii="Times New Roman" w:hAnsi="Times New Roman" w:cs="Times New Roman"/>
          <w:sz w:val="28"/>
          <w:szCs w:val="28"/>
        </w:rPr>
        <w:t xml:space="preserve">  («Вокальный ансамбль»)</w:t>
      </w:r>
      <w:r w:rsidRPr="00850AED">
        <w:rPr>
          <w:rFonts w:ascii="Times New Roman" w:hAnsi="Times New Roman" w:cs="Times New Roman"/>
          <w:sz w:val="28"/>
          <w:szCs w:val="28"/>
        </w:rPr>
        <w:t xml:space="preserve"> со специальным оборудованием (подставками для хора, роялем или пианино). </w:t>
      </w:r>
    </w:p>
    <w:p w:rsidR="00BE07DA" w:rsidRPr="0058554C" w:rsidRDefault="00BE07DA" w:rsidP="0015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54C">
        <w:rPr>
          <w:rFonts w:ascii="Times New Roman" w:hAnsi="Times New Roman" w:cs="Times New Roman"/>
          <w:sz w:val="28"/>
          <w:szCs w:val="28"/>
        </w:rPr>
        <w:t>Учебные  аудитории должны иметь звукоизоляцию.</w:t>
      </w:r>
    </w:p>
    <w:sectPr w:rsidR="00BE07DA" w:rsidRPr="0058554C" w:rsidSect="00DB4BF6">
      <w:pgSz w:w="11906" w:h="16838"/>
      <w:pgMar w:top="89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20D"/>
    <w:multiLevelType w:val="hybridMultilevel"/>
    <w:tmpl w:val="92E4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3536E"/>
    <w:multiLevelType w:val="hybridMultilevel"/>
    <w:tmpl w:val="301C2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7355F0"/>
    <w:multiLevelType w:val="hybridMultilevel"/>
    <w:tmpl w:val="4AFAA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D7E5C"/>
    <w:multiLevelType w:val="hybridMultilevel"/>
    <w:tmpl w:val="4BA681EA"/>
    <w:lvl w:ilvl="0" w:tplc="6B868A3A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63027"/>
    <w:multiLevelType w:val="hybridMultilevel"/>
    <w:tmpl w:val="7F4E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B24C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7C"/>
    <w:rsid w:val="00011ECC"/>
    <w:rsid w:val="000362A7"/>
    <w:rsid w:val="00050125"/>
    <w:rsid w:val="000514FA"/>
    <w:rsid w:val="0005248D"/>
    <w:rsid w:val="000628AC"/>
    <w:rsid w:val="00076D80"/>
    <w:rsid w:val="00092128"/>
    <w:rsid w:val="000949B2"/>
    <w:rsid w:val="00095762"/>
    <w:rsid w:val="00095826"/>
    <w:rsid w:val="000D4255"/>
    <w:rsid w:val="0010318A"/>
    <w:rsid w:val="001131FA"/>
    <w:rsid w:val="001153A9"/>
    <w:rsid w:val="00132078"/>
    <w:rsid w:val="00132627"/>
    <w:rsid w:val="00155723"/>
    <w:rsid w:val="00176BFC"/>
    <w:rsid w:val="00177C43"/>
    <w:rsid w:val="00195368"/>
    <w:rsid w:val="001A5DA3"/>
    <w:rsid w:val="001A6180"/>
    <w:rsid w:val="001C268B"/>
    <w:rsid w:val="001D01A4"/>
    <w:rsid w:val="001E12B5"/>
    <w:rsid w:val="001E3D79"/>
    <w:rsid w:val="001E650B"/>
    <w:rsid w:val="001F52FC"/>
    <w:rsid w:val="00205811"/>
    <w:rsid w:val="00211A67"/>
    <w:rsid w:val="00212DD6"/>
    <w:rsid w:val="00231DF6"/>
    <w:rsid w:val="00240DA0"/>
    <w:rsid w:val="00242CB8"/>
    <w:rsid w:val="00282659"/>
    <w:rsid w:val="00286947"/>
    <w:rsid w:val="00290C45"/>
    <w:rsid w:val="002950F3"/>
    <w:rsid w:val="0029628C"/>
    <w:rsid w:val="00297521"/>
    <w:rsid w:val="002A5B71"/>
    <w:rsid w:val="002B0D86"/>
    <w:rsid w:val="002D3DE4"/>
    <w:rsid w:val="002D3FFD"/>
    <w:rsid w:val="002E2B46"/>
    <w:rsid w:val="002F001F"/>
    <w:rsid w:val="002F6389"/>
    <w:rsid w:val="002F7514"/>
    <w:rsid w:val="0033064C"/>
    <w:rsid w:val="003342FC"/>
    <w:rsid w:val="003470BE"/>
    <w:rsid w:val="00371351"/>
    <w:rsid w:val="0038446C"/>
    <w:rsid w:val="003A0D3F"/>
    <w:rsid w:val="003A2ACE"/>
    <w:rsid w:val="003A7D7D"/>
    <w:rsid w:val="003B0771"/>
    <w:rsid w:val="003C5784"/>
    <w:rsid w:val="003E43FF"/>
    <w:rsid w:val="003F0EC8"/>
    <w:rsid w:val="003F3358"/>
    <w:rsid w:val="0040318A"/>
    <w:rsid w:val="00403CC0"/>
    <w:rsid w:val="00422F27"/>
    <w:rsid w:val="0044019D"/>
    <w:rsid w:val="00447585"/>
    <w:rsid w:val="00457320"/>
    <w:rsid w:val="004610B5"/>
    <w:rsid w:val="004B7D28"/>
    <w:rsid w:val="004C31EA"/>
    <w:rsid w:val="004E122B"/>
    <w:rsid w:val="004E685B"/>
    <w:rsid w:val="004F5C38"/>
    <w:rsid w:val="00507B6B"/>
    <w:rsid w:val="005123B6"/>
    <w:rsid w:val="0051370A"/>
    <w:rsid w:val="005258F2"/>
    <w:rsid w:val="00535245"/>
    <w:rsid w:val="00541283"/>
    <w:rsid w:val="00546F6C"/>
    <w:rsid w:val="005603FD"/>
    <w:rsid w:val="00567599"/>
    <w:rsid w:val="005765F1"/>
    <w:rsid w:val="0058344F"/>
    <w:rsid w:val="0058554C"/>
    <w:rsid w:val="005B3702"/>
    <w:rsid w:val="005F5683"/>
    <w:rsid w:val="005F69D2"/>
    <w:rsid w:val="00600838"/>
    <w:rsid w:val="00634901"/>
    <w:rsid w:val="00643B03"/>
    <w:rsid w:val="006457CD"/>
    <w:rsid w:val="00650D00"/>
    <w:rsid w:val="0066371D"/>
    <w:rsid w:val="006674A9"/>
    <w:rsid w:val="00675B70"/>
    <w:rsid w:val="00691FD2"/>
    <w:rsid w:val="00697390"/>
    <w:rsid w:val="006D14E8"/>
    <w:rsid w:val="006D287A"/>
    <w:rsid w:val="007026FA"/>
    <w:rsid w:val="00704126"/>
    <w:rsid w:val="00712463"/>
    <w:rsid w:val="00721E9F"/>
    <w:rsid w:val="00742376"/>
    <w:rsid w:val="007578A0"/>
    <w:rsid w:val="00760453"/>
    <w:rsid w:val="00761C8F"/>
    <w:rsid w:val="00767B44"/>
    <w:rsid w:val="00773793"/>
    <w:rsid w:val="00774AB1"/>
    <w:rsid w:val="00780FBD"/>
    <w:rsid w:val="00781DC5"/>
    <w:rsid w:val="007833AB"/>
    <w:rsid w:val="007928E7"/>
    <w:rsid w:val="00794D5D"/>
    <w:rsid w:val="007D0B1D"/>
    <w:rsid w:val="007E4599"/>
    <w:rsid w:val="007E7151"/>
    <w:rsid w:val="007F1263"/>
    <w:rsid w:val="007F793E"/>
    <w:rsid w:val="008025B6"/>
    <w:rsid w:val="00811EFF"/>
    <w:rsid w:val="00820BD9"/>
    <w:rsid w:val="00824EB6"/>
    <w:rsid w:val="0084583C"/>
    <w:rsid w:val="00850AED"/>
    <w:rsid w:val="00851D8D"/>
    <w:rsid w:val="00857F76"/>
    <w:rsid w:val="00860957"/>
    <w:rsid w:val="00870909"/>
    <w:rsid w:val="0087147B"/>
    <w:rsid w:val="0087685B"/>
    <w:rsid w:val="008A25DE"/>
    <w:rsid w:val="008A3BA8"/>
    <w:rsid w:val="008E0735"/>
    <w:rsid w:val="008F0A38"/>
    <w:rsid w:val="009214DA"/>
    <w:rsid w:val="0092599F"/>
    <w:rsid w:val="00930E20"/>
    <w:rsid w:val="00933338"/>
    <w:rsid w:val="00936F4A"/>
    <w:rsid w:val="00945062"/>
    <w:rsid w:val="00945D18"/>
    <w:rsid w:val="00947DD7"/>
    <w:rsid w:val="0095080A"/>
    <w:rsid w:val="009511A9"/>
    <w:rsid w:val="00952DC4"/>
    <w:rsid w:val="009557ED"/>
    <w:rsid w:val="009574ED"/>
    <w:rsid w:val="00972526"/>
    <w:rsid w:val="009736DC"/>
    <w:rsid w:val="009A3FF7"/>
    <w:rsid w:val="009C61BC"/>
    <w:rsid w:val="009D28D2"/>
    <w:rsid w:val="009E15BC"/>
    <w:rsid w:val="009F3329"/>
    <w:rsid w:val="009F3CAB"/>
    <w:rsid w:val="009F5C0B"/>
    <w:rsid w:val="00A019C6"/>
    <w:rsid w:val="00A3575E"/>
    <w:rsid w:val="00A54283"/>
    <w:rsid w:val="00A67D21"/>
    <w:rsid w:val="00A73191"/>
    <w:rsid w:val="00AA66F3"/>
    <w:rsid w:val="00AB2F16"/>
    <w:rsid w:val="00AB7815"/>
    <w:rsid w:val="00AB7B5D"/>
    <w:rsid w:val="00AC1617"/>
    <w:rsid w:val="00AE2ED4"/>
    <w:rsid w:val="00AF727C"/>
    <w:rsid w:val="00B3373F"/>
    <w:rsid w:val="00B4207C"/>
    <w:rsid w:val="00B42F30"/>
    <w:rsid w:val="00B67CF2"/>
    <w:rsid w:val="00B772B1"/>
    <w:rsid w:val="00B835F3"/>
    <w:rsid w:val="00B91B63"/>
    <w:rsid w:val="00B9360E"/>
    <w:rsid w:val="00B945A8"/>
    <w:rsid w:val="00BB548F"/>
    <w:rsid w:val="00BC11DC"/>
    <w:rsid w:val="00BC359F"/>
    <w:rsid w:val="00BC616F"/>
    <w:rsid w:val="00BE07DA"/>
    <w:rsid w:val="00BE30E9"/>
    <w:rsid w:val="00C024B3"/>
    <w:rsid w:val="00C1465F"/>
    <w:rsid w:val="00C41F05"/>
    <w:rsid w:val="00C53D80"/>
    <w:rsid w:val="00C73980"/>
    <w:rsid w:val="00C7643A"/>
    <w:rsid w:val="00C918A9"/>
    <w:rsid w:val="00C94F84"/>
    <w:rsid w:val="00C9561E"/>
    <w:rsid w:val="00CB2D2E"/>
    <w:rsid w:val="00CB6C79"/>
    <w:rsid w:val="00CD2378"/>
    <w:rsid w:val="00D0736E"/>
    <w:rsid w:val="00D102BB"/>
    <w:rsid w:val="00D232C1"/>
    <w:rsid w:val="00D6360C"/>
    <w:rsid w:val="00D70115"/>
    <w:rsid w:val="00D8101E"/>
    <w:rsid w:val="00DA6756"/>
    <w:rsid w:val="00DB4BF6"/>
    <w:rsid w:val="00DC1AB1"/>
    <w:rsid w:val="00DF7BFA"/>
    <w:rsid w:val="00E108E3"/>
    <w:rsid w:val="00E23D3F"/>
    <w:rsid w:val="00E37C0C"/>
    <w:rsid w:val="00E55877"/>
    <w:rsid w:val="00E55E16"/>
    <w:rsid w:val="00E5677B"/>
    <w:rsid w:val="00E615F9"/>
    <w:rsid w:val="00E731C5"/>
    <w:rsid w:val="00E86DAF"/>
    <w:rsid w:val="00EA770A"/>
    <w:rsid w:val="00EB4F60"/>
    <w:rsid w:val="00EC1DAA"/>
    <w:rsid w:val="00ED0C3F"/>
    <w:rsid w:val="00ED39E6"/>
    <w:rsid w:val="00EF17D0"/>
    <w:rsid w:val="00EF479F"/>
    <w:rsid w:val="00F00CDF"/>
    <w:rsid w:val="00F02548"/>
    <w:rsid w:val="00F06E48"/>
    <w:rsid w:val="00F5059A"/>
    <w:rsid w:val="00F52EE4"/>
    <w:rsid w:val="00F557FE"/>
    <w:rsid w:val="00F60BCE"/>
    <w:rsid w:val="00F61A38"/>
    <w:rsid w:val="00F708D7"/>
    <w:rsid w:val="00F77CED"/>
    <w:rsid w:val="00F92EDD"/>
    <w:rsid w:val="00F972BA"/>
    <w:rsid w:val="00FA6B3D"/>
    <w:rsid w:val="00FB0E49"/>
    <w:rsid w:val="00FC0980"/>
    <w:rsid w:val="00FC3F3C"/>
    <w:rsid w:val="00FD3CF5"/>
    <w:rsid w:val="00FF4D4F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1">
    <w:name w:val="c0 c11"/>
    <w:basedOn w:val="a"/>
    <w:uiPriority w:val="99"/>
    <w:rsid w:val="00AF727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6c56">
    <w:name w:val="c16 c56"/>
    <w:basedOn w:val="a0"/>
    <w:uiPriority w:val="99"/>
    <w:rsid w:val="00AF727C"/>
  </w:style>
  <w:style w:type="paragraph" w:customStyle="1" w:styleId="1">
    <w:name w:val="Абзац списка1"/>
    <w:basedOn w:val="a"/>
    <w:uiPriority w:val="99"/>
    <w:rsid w:val="00AF727C"/>
    <w:pPr>
      <w:ind w:left="720"/>
    </w:pPr>
  </w:style>
  <w:style w:type="paragraph" w:styleId="a3">
    <w:name w:val="List Paragraph"/>
    <w:basedOn w:val="a"/>
    <w:uiPriority w:val="99"/>
    <w:qFormat/>
    <w:rsid w:val="00AF727C"/>
    <w:pPr>
      <w:spacing w:line="240" w:lineRule="auto"/>
      <w:ind w:left="720"/>
      <w:jc w:val="both"/>
    </w:pPr>
    <w:rPr>
      <w:lang w:eastAsia="en-US"/>
    </w:rPr>
  </w:style>
  <w:style w:type="paragraph" w:customStyle="1" w:styleId="Body1">
    <w:name w:val="Body 1"/>
    <w:link w:val="Body10"/>
    <w:uiPriority w:val="99"/>
    <w:rsid w:val="003B0771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0"/>
    <w:link w:val="Body1"/>
    <w:uiPriority w:val="99"/>
    <w:locked/>
    <w:rsid w:val="003B0771"/>
    <w:rPr>
      <w:rFonts w:ascii="Helvetica" w:hAnsi="Helvetica" w:cs="Helvetica"/>
      <w:color w:val="000000"/>
      <w:sz w:val="24"/>
      <w:szCs w:val="24"/>
      <w:lang w:val="en-US" w:eastAsia="ru-RU" w:bidi="ar-SA"/>
    </w:rPr>
  </w:style>
  <w:style w:type="paragraph" w:styleId="a4">
    <w:name w:val="No Spacing"/>
    <w:uiPriority w:val="99"/>
    <w:qFormat/>
    <w:rsid w:val="00231D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53c0c18">
    <w:name w:val="c53 c0 c18"/>
    <w:basedOn w:val="a"/>
    <w:uiPriority w:val="99"/>
    <w:rsid w:val="00B420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c18c53">
    <w:name w:val="c0 c18 c53"/>
    <w:basedOn w:val="a"/>
    <w:uiPriority w:val="99"/>
    <w:rsid w:val="00B4207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B4207C"/>
  </w:style>
  <w:style w:type="character" w:customStyle="1" w:styleId="a5">
    <w:name w:val="Основной текст + Курсив"/>
    <w:basedOn w:val="a0"/>
    <w:uiPriority w:val="99"/>
    <w:rsid w:val="009214D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E5587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NoSpacing1">
    <w:name w:val="No Spacing1"/>
    <w:uiPriority w:val="99"/>
    <w:rsid w:val="0087685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050125"/>
    <w:pPr>
      <w:spacing w:after="120"/>
    </w:pPr>
  </w:style>
  <w:style w:type="character" w:customStyle="1" w:styleId="BodyTextChar">
    <w:name w:val="Body Text Char"/>
    <w:basedOn w:val="a0"/>
    <w:link w:val="a7"/>
    <w:uiPriority w:val="99"/>
    <w:locked/>
    <w:rsid w:val="00781DC5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8">
    <w:name w:val="Основной текст Знак"/>
    <w:basedOn w:val="a0"/>
    <w:link w:val="a7"/>
    <w:uiPriority w:val="99"/>
    <w:locked/>
    <w:rsid w:val="00050125"/>
    <w:rPr>
      <w:rFonts w:eastAsia="Times New Roman"/>
    </w:rPr>
  </w:style>
  <w:style w:type="paragraph" w:styleId="a9">
    <w:name w:val="Normal (Web)"/>
    <w:basedOn w:val="a"/>
    <w:uiPriority w:val="99"/>
    <w:rsid w:val="00C94F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6">
    <w:name w:val="Font Style16"/>
    <w:uiPriority w:val="99"/>
    <w:rsid w:val="00B42F3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6F6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B6C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6D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1039</Words>
  <Characters>5925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2016-02-09T11:27:00Z</cp:lastPrinted>
  <dcterms:created xsi:type="dcterms:W3CDTF">2015-04-20T14:44:00Z</dcterms:created>
  <dcterms:modified xsi:type="dcterms:W3CDTF">2017-11-03T11:34:00Z</dcterms:modified>
</cp:coreProperties>
</file>